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F3E3FB" w14:textId="77777777" w:rsidR="0080358F" w:rsidRDefault="0080358F" w:rsidP="005B1D5E">
      <w:pPr>
        <w:rPr>
          <w:rFonts w:ascii="Arial Bold" w:hAnsi="Arial Bold" w:cs="Arial" w:hint="eastAsia"/>
          <w:b/>
          <w:bCs/>
          <w:caps/>
          <w:color w:val="222222"/>
          <w:sz w:val="20"/>
          <w:szCs w:val="20"/>
          <w:shd w:val="clear" w:color="auto" w:fill="FFFFFF"/>
          <w:lang w:val="en-GB"/>
        </w:rPr>
      </w:pPr>
    </w:p>
    <w:p w14:paraId="361EAB08" w14:textId="47187251" w:rsidR="005B1D5E" w:rsidRPr="00365583" w:rsidRDefault="00B4269D" w:rsidP="005D75F8">
      <w:pPr>
        <w:rPr>
          <w:rFonts w:ascii="Arial" w:hAnsi="Arial" w:cs="Arial"/>
          <w:b/>
          <w:bCs/>
          <w:color w:val="222222"/>
          <w:sz w:val="22"/>
          <w:szCs w:val="20"/>
          <w:shd w:val="clear" w:color="auto" w:fill="FFFFFF"/>
          <w:lang w:val="en-GB"/>
        </w:rPr>
      </w:pPr>
      <w:r w:rsidRPr="00365583">
        <w:rPr>
          <w:rFonts w:ascii="Arial" w:hAnsi="Arial" w:cs="Arial"/>
          <w:b/>
          <w:bCs/>
          <w:caps/>
          <w:color w:val="222222"/>
          <w:sz w:val="22"/>
          <w:szCs w:val="20"/>
          <w:shd w:val="clear" w:color="auto" w:fill="FFFFFF"/>
          <w:lang w:val="en-GB"/>
        </w:rPr>
        <w:t>MARCH</w:t>
      </w:r>
      <w:r w:rsidR="005B1D5E" w:rsidRPr="00365583">
        <w:rPr>
          <w:rFonts w:ascii="Arial" w:hAnsi="Arial" w:cs="Arial"/>
          <w:b/>
          <w:bCs/>
          <w:caps/>
          <w:color w:val="222222"/>
          <w:sz w:val="22"/>
          <w:szCs w:val="20"/>
          <w:shd w:val="clear" w:color="auto" w:fill="FFFFFF"/>
          <w:lang w:val="en-GB"/>
        </w:rPr>
        <w:t xml:space="preserve"> 201</w:t>
      </w:r>
      <w:r w:rsidRPr="00365583">
        <w:rPr>
          <w:rFonts w:ascii="Arial" w:hAnsi="Arial" w:cs="Arial"/>
          <w:b/>
          <w:bCs/>
          <w:caps/>
          <w:color w:val="222222"/>
          <w:sz w:val="22"/>
          <w:szCs w:val="20"/>
          <w:shd w:val="clear" w:color="auto" w:fill="FFFFFF"/>
          <w:lang w:val="en-GB"/>
        </w:rPr>
        <w:t>4</w:t>
      </w:r>
      <w:r w:rsidR="005B1D5E" w:rsidRPr="00365583">
        <w:rPr>
          <w:rFonts w:ascii="Arial" w:hAnsi="Arial" w:cs="Arial"/>
          <w:b/>
          <w:bCs/>
          <w:caps/>
          <w:color w:val="222222"/>
          <w:sz w:val="22"/>
          <w:szCs w:val="20"/>
          <w:shd w:val="clear" w:color="auto" w:fill="FFFFFF"/>
          <w:lang w:val="en-GB"/>
        </w:rPr>
        <w:t xml:space="preserve"> –</w:t>
      </w:r>
      <w:r w:rsidR="005B1D5E" w:rsidRPr="00365583">
        <w:rPr>
          <w:rFonts w:ascii="Arial" w:hAnsi="Arial" w:cs="Arial"/>
          <w:b/>
          <w:bCs/>
          <w:color w:val="222222"/>
          <w:sz w:val="22"/>
          <w:szCs w:val="20"/>
          <w:shd w:val="clear" w:color="auto" w:fill="FFFFFF"/>
          <w:lang w:val="en-GB"/>
        </w:rPr>
        <w:t xml:space="preserve"> PRESS RELEASE</w:t>
      </w:r>
    </w:p>
    <w:p w14:paraId="2D7DED93" w14:textId="77777777" w:rsidR="0080358F" w:rsidRPr="005D75F8" w:rsidRDefault="0080358F" w:rsidP="005D75F8">
      <w:pPr>
        <w:rPr>
          <w:rFonts w:ascii="Arial" w:hAnsi="Arial" w:cs="Arial"/>
          <w:b/>
          <w:bCs/>
          <w:color w:val="222222"/>
          <w:sz w:val="20"/>
          <w:szCs w:val="20"/>
          <w:shd w:val="clear" w:color="auto" w:fill="FFFFFF"/>
          <w:lang w:val="en-GB"/>
        </w:rPr>
      </w:pPr>
    </w:p>
    <w:p w14:paraId="5194212E" w14:textId="77777777" w:rsidR="005B1D5E" w:rsidRPr="005D75F8" w:rsidRDefault="005B1D5E" w:rsidP="005D75F8">
      <w:pPr>
        <w:rPr>
          <w:rFonts w:ascii="Arial" w:hAnsi="Arial" w:cs="Arial"/>
          <w:b/>
          <w:bCs/>
          <w:color w:val="222222"/>
          <w:sz w:val="20"/>
          <w:szCs w:val="20"/>
          <w:shd w:val="clear" w:color="auto" w:fill="FFFFFF"/>
          <w:lang w:val="en-GB"/>
        </w:rPr>
      </w:pPr>
    </w:p>
    <w:p w14:paraId="6C0E1125" w14:textId="77777777" w:rsidR="00A47ED5" w:rsidRDefault="00A47ED5" w:rsidP="005B1D5E">
      <w:pPr>
        <w:rPr>
          <w:rFonts w:ascii="Arial" w:hAnsi="Arial" w:cs="Arial"/>
          <w:b/>
          <w:bCs/>
          <w:color w:val="222222"/>
          <w:sz w:val="20"/>
          <w:szCs w:val="20"/>
          <w:shd w:val="clear" w:color="auto" w:fill="FFFFFF"/>
          <w:lang w:val="en-GB"/>
        </w:rPr>
      </w:pPr>
    </w:p>
    <w:p w14:paraId="260464C8" w14:textId="77777777" w:rsidR="00B4269D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222222"/>
          <w:sz w:val="22"/>
          <w:szCs w:val="22"/>
        </w:rPr>
      </w:pPr>
      <w:r>
        <w:rPr>
          <w:rFonts w:ascii="Arial" w:hAnsi="Arial" w:cs="Arial"/>
          <w:b/>
          <w:bCs/>
          <w:color w:val="222222"/>
          <w:sz w:val="22"/>
          <w:szCs w:val="22"/>
        </w:rPr>
        <w:t>JAGUAR XE CONFIRMED AS NEW NAME FOR PREMIUM SPORTS SEDAN</w:t>
      </w:r>
    </w:p>
    <w:p w14:paraId="119B0AC6" w14:textId="7AD3090B" w:rsidR="00B4269D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222222"/>
          <w:sz w:val="22"/>
          <w:szCs w:val="22"/>
        </w:rPr>
      </w:pPr>
      <w:r>
        <w:rPr>
          <w:rFonts w:ascii="Arial" w:hAnsi="Arial" w:cs="Arial"/>
          <w:b/>
          <w:bCs/>
          <w:color w:val="222222"/>
          <w:sz w:val="22"/>
          <w:szCs w:val="22"/>
        </w:rPr>
        <w:t xml:space="preserve">WITH STATE-OF-THE-ART </w:t>
      </w:r>
      <w:r w:rsidRPr="00A47F43">
        <w:rPr>
          <w:rFonts w:ascii="Arial" w:hAnsi="Arial" w:cs="Arial"/>
          <w:b/>
          <w:bCs/>
          <w:i/>
          <w:color w:val="222222"/>
          <w:sz w:val="22"/>
          <w:szCs w:val="22"/>
        </w:rPr>
        <w:t>‘INGENIUM’</w:t>
      </w:r>
      <w:r w:rsidRPr="00B048A6">
        <w:rPr>
          <w:rFonts w:ascii="Arial" w:hAnsi="Arial" w:cs="Arial"/>
          <w:b/>
          <w:bCs/>
          <w:color w:val="222222"/>
          <w:sz w:val="22"/>
          <w:szCs w:val="22"/>
        </w:rPr>
        <w:t xml:space="preserve"> ENGINE FAMILY AND</w:t>
      </w:r>
    </w:p>
    <w:p w14:paraId="03F917AA" w14:textId="77777777" w:rsidR="00B4269D" w:rsidRPr="00393108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b/>
          <w:bCs/>
          <w:color w:val="222222"/>
          <w:sz w:val="22"/>
          <w:szCs w:val="22"/>
        </w:rPr>
        <w:t xml:space="preserve">ADVANCED </w:t>
      </w:r>
      <w:r w:rsidRPr="00B048A6">
        <w:rPr>
          <w:rFonts w:ascii="Arial" w:hAnsi="Arial" w:cs="Arial"/>
          <w:b/>
          <w:bCs/>
          <w:color w:val="222222"/>
          <w:sz w:val="22"/>
          <w:szCs w:val="22"/>
        </w:rPr>
        <w:t>ALUMINIUM C</w:t>
      </w:r>
      <w:r>
        <w:rPr>
          <w:rFonts w:ascii="Arial" w:hAnsi="Arial" w:cs="Arial"/>
          <w:b/>
          <w:bCs/>
          <w:color w:val="222222"/>
          <w:sz w:val="22"/>
          <w:szCs w:val="22"/>
        </w:rPr>
        <w:t>ONSTRUCTION</w:t>
      </w:r>
      <w:r w:rsidRPr="00B048A6">
        <w:rPr>
          <w:rFonts w:ascii="Arial" w:hAnsi="Arial" w:cs="Arial"/>
          <w:b/>
          <w:bCs/>
          <w:color w:val="222222"/>
          <w:sz w:val="22"/>
          <w:szCs w:val="22"/>
        </w:rPr>
        <w:t xml:space="preserve"> TECHNOLOGY</w:t>
      </w:r>
    </w:p>
    <w:p w14:paraId="060D7E0C" w14:textId="77777777" w:rsidR="00B4269D" w:rsidRPr="00393108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> </w:t>
      </w:r>
    </w:p>
    <w:p w14:paraId="4EA9490E" w14:textId="77777777" w:rsidR="00B4269D" w:rsidRPr="00393108" w:rsidRDefault="00B4269D" w:rsidP="00B4269D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rPr>
          <w:rFonts w:ascii="Arial" w:hAnsi="Arial" w:cs="Arial"/>
          <w:color w:val="222222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 xml:space="preserve">Jaguar announces the name of its all-new </w:t>
      </w:r>
      <w:r>
        <w:rPr>
          <w:rFonts w:ascii="Arial" w:hAnsi="Arial" w:cs="Arial"/>
          <w:color w:val="222222"/>
          <w:sz w:val="22"/>
          <w:szCs w:val="22"/>
        </w:rPr>
        <w:t xml:space="preserve">mid-sized premium sports sedan as </w:t>
      </w:r>
      <w:r w:rsidRPr="00393108">
        <w:rPr>
          <w:rFonts w:ascii="Arial" w:hAnsi="Arial" w:cs="Arial"/>
          <w:color w:val="222222"/>
          <w:sz w:val="22"/>
          <w:szCs w:val="22"/>
        </w:rPr>
        <w:t>the Jaguar XE</w:t>
      </w:r>
    </w:p>
    <w:p w14:paraId="4F648EDA" w14:textId="77777777" w:rsidR="00B4269D" w:rsidRPr="00393108" w:rsidRDefault="00B4269D" w:rsidP="00B4269D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rPr>
          <w:rFonts w:ascii="Arial" w:hAnsi="Arial" w:cs="Arial"/>
          <w:color w:val="222222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 xml:space="preserve">The Jaguar XE will be the first </w:t>
      </w:r>
      <w:proofErr w:type="spellStart"/>
      <w:r w:rsidRPr="00393108">
        <w:rPr>
          <w:rFonts w:ascii="Arial" w:hAnsi="Arial" w:cs="Arial"/>
          <w:color w:val="222222"/>
          <w:sz w:val="22"/>
          <w:szCs w:val="22"/>
        </w:rPr>
        <w:t>aluminium</w:t>
      </w:r>
      <w:proofErr w:type="spellEnd"/>
      <w:r w:rsidRPr="00393108">
        <w:rPr>
          <w:rFonts w:ascii="Arial" w:hAnsi="Arial" w:cs="Arial"/>
          <w:color w:val="222222"/>
          <w:sz w:val="22"/>
          <w:szCs w:val="22"/>
        </w:rPr>
        <w:t> </w:t>
      </w:r>
      <w:proofErr w:type="spellStart"/>
      <w:r w:rsidRPr="00393108">
        <w:rPr>
          <w:rFonts w:ascii="Arial" w:hAnsi="Arial" w:cs="Arial"/>
          <w:color w:val="222222"/>
          <w:sz w:val="22"/>
          <w:szCs w:val="22"/>
        </w:rPr>
        <w:t>monocoque</w:t>
      </w:r>
      <w:proofErr w:type="spellEnd"/>
      <w:r w:rsidRPr="00393108">
        <w:rPr>
          <w:rFonts w:ascii="Arial" w:hAnsi="Arial" w:cs="Arial"/>
          <w:color w:val="222222"/>
          <w:sz w:val="22"/>
          <w:szCs w:val="22"/>
        </w:rPr>
        <w:t> product in the segment and is set to be the most advanced, efficient and refined sports sedan in its class </w:t>
      </w:r>
    </w:p>
    <w:p w14:paraId="5FC92932" w14:textId="77777777" w:rsidR="00B4269D" w:rsidRDefault="00B4269D" w:rsidP="00B4269D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This will be the </w:t>
      </w:r>
      <w:r w:rsidRPr="00393108">
        <w:rPr>
          <w:rFonts w:ascii="Arial" w:hAnsi="Arial" w:cs="Arial"/>
          <w:color w:val="222222"/>
          <w:sz w:val="22"/>
          <w:szCs w:val="22"/>
        </w:rPr>
        <w:t>first product from the new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advanced </w:t>
      </w:r>
      <w:proofErr w:type="spellStart"/>
      <w:r w:rsidRPr="00393108">
        <w:rPr>
          <w:rFonts w:ascii="Arial" w:hAnsi="Arial" w:cs="Arial"/>
          <w:color w:val="222222"/>
          <w:sz w:val="22"/>
          <w:szCs w:val="22"/>
        </w:rPr>
        <w:t>aluminium</w:t>
      </w:r>
      <w:proofErr w:type="spellEnd"/>
      <w:r w:rsidRPr="00393108">
        <w:rPr>
          <w:rFonts w:ascii="Arial" w:hAnsi="Arial" w:cs="Arial"/>
          <w:color w:val="222222"/>
          <w:sz w:val="22"/>
          <w:szCs w:val="22"/>
        </w:rPr>
        <w:t xml:space="preserve"> architecture </w:t>
      </w:r>
      <w:r>
        <w:rPr>
          <w:rFonts w:ascii="Arial" w:hAnsi="Arial" w:cs="Arial"/>
          <w:color w:val="222222"/>
          <w:sz w:val="22"/>
          <w:szCs w:val="22"/>
        </w:rPr>
        <w:t>which was showcased for the first time in the C-X17 concept car at the Frankfurt Auto Show in 2013</w:t>
      </w:r>
    </w:p>
    <w:p w14:paraId="433E4180" w14:textId="77777777" w:rsidR="00B4269D" w:rsidRPr="00393108" w:rsidRDefault="00B4269D" w:rsidP="00B4269D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The 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new family of high-output, fuel-efficient petrol and diesel engines </w:t>
      </w:r>
      <w:r>
        <w:rPr>
          <w:rFonts w:ascii="Arial" w:hAnsi="Arial" w:cs="Arial"/>
          <w:color w:val="222222"/>
          <w:sz w:val="22"/>
          <w:szCs w:val="22"/>
        </w:rPr>
        <w:t xml:space="preserve">will 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be </w:t>
      </w:r>
      <w:r>
        <w:rPr>
          <w:rFonts w:ascii="Arial" w:hAnsi="Arial" w:cs="Arial"/>
          <w:color w:val="222222"/>
          <w:sz w:val="22"/>
          <w:szCs w:val="22"/>
        </w:rPr>
        <w:t>named</w:t>
      </w:r>
      <w:r w:rsidRPr="00EA5360">
        <w:rPr>
          <w:rFonts w:ascii="Arial" w:hAnsi="Arial" w:cs="Arial"/>
          <w:i/>
          <w:color w:val="222222"/>
          <w:sz w:val="22"/>
          <w:szCs w:val="22"/>
        </w:rPr>
        <w:t xml:space="preserve"> </w:t>
      </w:r>
      <w:proofErr w:type="spellStart"/>
      <w:r w:rsidRPr="00EA5360">
        <w:rPr>
          <w:rFonts w:ascii="Arial" w:hAnsi="Arial" w:cs="Arial"/>
          <w:i/>
          <w:color w:val="222222"/>
          <w:sz w:val="22"/>
          <w:szCs w:val="22"/>
        </w:rPr>
        <w:t>Ingenium</w:t>
      </w:r>
      <w:proofErr w:type="spellEnd"/>
      <w:r>
        <w:rPr>
          <w:rFonts w:ascii="Arial" w:hAnsi="Arial" w:cs="Arial"/>
          <w:color w:val="222222"/>
          <w:sz w:val="22"/>
          <w:szCs w:val="22"/>
        </w:rPr>
        <w:t xml:space="preserve">. The Jaguar XE will be the first user of the </w:t>
      </w:r>
      <w:proofErr w:type="spellStart"/>
      <w:r w:rsidRPr="00055CBF">
        <w:rPr>
          <w:rFonts w:ascii="Arial" w:hAnsi="Arial" w:cs="Arial"/>
          <w:i/>
          <w:color w:val="222222"/>
          <w:sz w:val="22"/>
          <w:szCs w:val="22"/>
        </w:rPr>
        <w:t>Ingenium</w:t>
      </w:r>
      <w:proofErr w:type="spellEnd"/>
      <w:r>
        <w:rPr>
          <w:rFonts w:ascii="Arial" w:hAnsi="Arial" w:cs="Arial"/>
          <w:color w:val="222222"/>
          <w:sz w:val="22"/>
          <w:szCs w:val="22"/>
        </w:rPr>
        <w:t xml:space="preserve"> engines in four-cylinder two-</w:t>
      </w:r>
      <w:proofErr w:type="spellStart"/>
      <w:r>
        <w:rPr>
          <w:rFonts w:ascii="Arial" w:hAnsi="Arial" w:cs="Arial"/>
          <w:color w:val="222222"/>
          <w:sz w:val="22"/>
          <w:szCs w:val="22"/>
        </w:rPr>
        <w:t>litre</w:t>
      </w:r>
      <w:proofErr w:type="spellEnd"/>
      <w:r>
        <w:rPr>
          <w:rFonts w:ascii="Arial" w:hAnsi="Arial" w:cs="Arial"/>
          <w:color w:val="222222"/>
          <w:sz w:val="22"/>
          <w:szCs w:val="22"/>
        </w:rPr>
        <w:t xml:space="preserve"> petrol and diesel variants. They will be </w:t>
      </w:r>
      <w:r w:rsidRPr="00393108">
        <w:rPr>
          <w:rFonts w:ascii="Arial" w:hAnsi="Arial" w:cs="Arial"/>
          <w:color w:val="222222"/>
          <w:sz w:val="22"/>
          <w:szCs w:val="22"/>
        </w:rPr>
        <w:t>built at Jaguar Land Rover's new UK Engine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Pr="00393108">
        <w:rPr>
          <w:rFonts w:ascii="Arial" w:hAnsi="Arial" w:cs="Arial"/>
          <w:color w:val="222222"/>
          <w:sz w:val="22"/>
          <w:szCs w:val="22"/>
        </w:rPr>
        <w:t>Manufacturing Facility </w:t>
      </w:r>
    </w:p>
    <w:p w14:paraId="46639947" w14:textId="77777777" w:rsidR="00B4269D" w:rsidRPr="00393108" w:rsidRDefault="00B4269D" w:rsidP="00B4269D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rPr>
          <w:rFonts w:ascii="Arial" w:hAnsi="Arial" w:cs="Arial"/>
          <w:color w:val="222222"/>
          <w:sz w:val="22"/>
          <w:szCs w:val="22"/>
        </w:rPr>
      </w:pPr>
      <w:r w:rsidRPr="00EA5360">
        <w:rPr>
          <w:rFonts w:ascii="Arial" w:hAnsi="Arial" w:cs="Arial"/>
          <w:color w:val="222222"/>
          <w:sz w:val="22"/>
          <w:szCs w:val="22"/>
        </w:rPr>
        <w:t xml:space="preserve">The </w:t>
      </w:r>
      <w:r>
        <w:rPr>
          <w:rFonts w:ascii="Arial" w:hAnsi="Arial" w:cs="Arial"/>
          <w:color w:val="222222"/>
          <w:sz w:val="22"/>
          <w:szCs w:val="22"/>
        </w:rPr>
        <w:t xml:space="preserve">full </w:t>
      </w:r>
      <w:r w:rsidRPr="00EA5360">
        <w:rPr>
          <w:rFonts w:ascii="Arial" w:hAnsi="Arial" w:cs="Arial"/>
          <w:color w:val="222222"/>
          <w:sz w:val="22"/>
          <w:szCs w:val="22"/>
        </w:rPr>
        <w:t xml:space="preserve">engine </w:t>
      </w:r>
      <w:r>
        <w:rPr>
          <w:rFonts w:ascii="Arial" w:hAnsi="Arial" w:cs="Arial"/>
          <w:color w:val="222222"/>
          <w:sz w:val="22"/>
          <w:szCs w:val="22"/>
        </w:rPr>
        <w:t xml:space="preserve">line-up </w:t>
      </w:r>
      <w:r w:rsidRPr="00393108">
        <w:rPr>
          <w:rFonts w:ascii="Arial" w:hAnsi="Arial" w:cs="Arial"/>
          <w:color w:val="222222"/>
          <w:sz w:val="22"/>
          <w:szCs w:val="22"/>
        </w:rPr>
        <w:t>will enable Jaguar to offer vehicles with class-leading performance, including top speeds of over 300km/h (186mph), and emissions lower than 100g of CO</w:t>
      </w:r>
      <w:r w:rsidRPr="00393108">
        <w:rPr>
          <w:rFonts w:ascii="Arial" w:hAnsi="Arial" w:cs="Arial"/>
          <w:color w:val="222222"/>
          <w:sz w:val="22"/>
          <w:szCs w:val="22"/>
          <w:vertAlign w:val="subscript"/>
        </w:rPr>
        <w:t>2</w:t>
      </w:r>
      <w:r w:rsidRPr="00393108">
        <w:rPr>
          <w:rFonts w:ascii="Arial" w:hAnsi="Arial" w:cs="Arial"/>
          <w:color w:val="222222"/>
          <w:sz w:val="22"/>
          <w:szCs w:val="22"/>
        </w:rPr>
        <w:t> per km </w:t>
      </w:r>
    </w:p>
    <w:p w14:paraId="75FC0119" w14:textId="77777777" w:rsidR="00B4269D" w:rsidRPr="00393108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> </w:t>
      </w:r>
    </w:p>
    <w:p w14:paraId="5FC300C9" w14:textId="77777777" w:rsidR="00B4269D" w:rsidRPr="00393108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>Today Jaguar confirms that it will bring an all-new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Pr="00393108">
        <w:rPr>
          <w:rFonts w:ascii="Arial" w:hAnsi="Arial" w:cs="Arial"/>
          <w:color w:val="222222"/>
          <w:sz w:val="22"/>
          <w:szCs w:val="22"/>
        </w:rPr>
        <w:t>mid-size sports sedan to production; the Jaguar XE.</w:t>
      </w:r>
    </w:p>
    <w:p w14:paraId="5701FDA7" w14:textId="77777777" w:rsidR="00B4269D" w:rsidRPr="00393108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> </w:t>
      </w:r>
    </w:p>
    <w:p w14:paraId="026CD952" w14:textId="77777777" w:rsidR="00B4269D" w:rsidRPr="00393108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>Speaking at the</w:t>
      </w:r>
      <w:r>
        <w:rPr>
          <w:rFonts w:ascii="Arial" w:hAnsi="Arial" w:cs="Arial"/>
          <w:color w:val="222222"/>
          <w:sz w:val="22"/>
          <w:szCs w:val="22"/>
        </w:rPr>
        <w:t> Geneva Auto Show Dr Ralf </w:t>
      </w:r>
      <w:proofErr w:type="spellStart"/>
      <w:r>
        <w:rPr>
          <w:rFonts w:ascii="Arial" w:hAnsi="Arial" w:cs="Arial"/>
          <w:color w:val="222222"/>
          <w:sz w:val="22"/>
          <w:szCs w:val="22"/>
        </w:rPr>
        <w:t>Speth</w:t>
      </w:r>
      <w:proofErr w:type="spellEnd"/>
      <w:r>
        <w:rPr>
          <w:rFonts w:ascii="Arial" w:hAnsi="Arial" w:cs="Arial"/>
          <w:color w:val="222222"/>
          <w:sz w:val="22"/>
          <w:szCs w:val="22"/>
        </w:rPr>
        <w:t xml:space="preserve">, </w:t>
      </w:r>
      <w:r w:rsidRPr="00393108">
        <w:rPr>
          <w:rFonts w:ascii="Arial" w:hAnsi="Arial" w:cs="Arial"/>
          <w:color w:val="222222"/>
          <w:sz w:val="22"/>
          <w:szCs w:val="22"/>
        </w:rPr>
        <w:t>Chief Executive Officer, Jaguar Land Rover, confirmed: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“We announced just a few weeks ago that our new Engine Manufacturing Centre would </w:t>
      </w:r>
      <w:r>
        <w:rPr>
          <w:rFonts w:ascii="Arial" w:hAnsi="Arial" w:cs="Arial"/>
          <w:color w:val="222222"/>
          <w:sz w:val="22"/>
          <w:szCs w:val="22"/>
        </w:rPr>
        <w:t>produce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 a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Pr="00393108">
        <w:rPr>
          <w:rFonts w:ascii="Arial" w:hAnsi="Arial" w:cs="Arial"/>
          <w:color w:val="222222"/>
          <w:sz w:val="22"/>
          <w:szCs w:val="22"/>
        </w:rPr>
        <w:t>new family of premium, lightweight, low-friction, low emission four-cylinder petrol and diesel units</w:t>
      </w:r>
      <w:r>
        <w:rPr>
          <w:rFonts w:ascii="Arial" w:hAnsi="Arial" w:cs="Arial"/>
          <w:color w:val="222222"/>
          <w:sz w:val="22"/>
          <w:szCs w:val="22"/>
        </w:rPr>
        <w:t xml:space="preserve">. The 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first </w:t>
      </w:r>
      <w:r>
        <w:rPr>
          <w:rFonts w:ascii="Arial" w:hAnsi="Arial" w:cs="Arial"/>
          <w:color w:val="222222"/>
          <w:sz w:val="22"/>
          <w:szCs w:val="22"/>
        </w:rPr>
        <w:t xml:space="preserve">of our </w:t>
      </w:r>
      <w:proofErr w:type="spellStart"/>
      <w:r w:rsidRPr="00B048A6">
        <w:rPr>
          <w:rFonts w:ascii="Arial" w:hAnsi="Arial" w:cs="Arial"/>
          <w:i/>
          <w:color w:val="222222"/>
          <w:sz w:val="22"/>
          <w:szCs w:val="22"/>
        </w:rPr>
        <w:t>Ingenium</w:t>
      </w:r>
      <w:proofErr w:type="spellEnd"/>
      <w:r>
        <w:rPr>
          <w:rFonts w:ascii="Arial" w:hAnsi="Arial" w:cs="Arial"/>
          <w:color w:val="222222"/>
          <w:sz w:val="22"/>
          <w:szCs w:val="22"/>
        </w:rPr>
        <w:t xml:space="preserve"> engine range will be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 </w:t>
      </w:r>
      <w:r>
        <w:rPr>
          <w:rFonts w:ascii="Arial" w:hAnsi="Arial" w:cs="Arial"/>
          <w:color w:val="222222"/>
          <w:sz w:val="22"/>
          <w:szCs w:val="22"/>
        </w:rPr>
        <w:t xml:space="preserve">used in </w:t>
      </w:r>
      <w:r w:rsidRPr="00393108">
        <w:rPr>
          <w:rFonts w:ascii="Arial" w:hAnsi="Arial" w:cs="Arial"/>
          <w:color w:val="222222"/>
          <w:sz w:val="22"/>
          <w:szCs w:val="22"/>
        </w:rPr>
        <w:t>our all-new mid-sized Jaguar sports sedan. That car will be called the </w:t>
      </w:r>
      <w:r>
        <w:rPr>
          <w:rFonts w:ascii="Arial" w:hAnsi="Arial" w:cs="Arial"/>
          <w:color w:val="222222"/>
          <w:sz w:val="22"/>
          <w:szCs w:val="22"/>
        </w:rPr>
        <w:t xml:space="preserve">Jaguar </w:t>
      </w:r>
      <w:r w:rsidRPr="00393108">
        <w:rPr>
          <w:rFonts w:ascii="Arial" w:hAnsi="Arial" w:cs="Arial"/>
          <w:color w:val="222222"/>
          <w:sz w:val="22"/>
          <w:szCs w:val="22"/>
        </w:rPr>
        <w:t>XE, and it will be unveiled in production form later this year.</w:t>
      </w:r>
      <w:r>
        <w:rPr>
          <w:rFonts w:ascii="Arial" w:hAnsi="Arial" w:cs="Arial"/>
          <w:color w:val="222222"/>
          <w:sz w:val="22"/>
          <w:szCs w:val="22"/>
        </w:rPr>
        <w:t>”</w:t>
      </w:r>
    </w:p>
    <w:p w14:paraId="24D9D69D" w14:textId="77777777" w:rsidR="00B4269D" w:rsidRPr="00393108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> </w:t>
      </w:r>
    </w:p>
    <w:p w14:paraId="540B04E0" w14:textId="49EF2649" w:rsidR="00B4269D" w:rsidRPr="006C7E0A" w:rsidRDefault="00B4269D" w:rsidP="00B4269D">
      <w:pPr>
        <w:spacing w:line="360" w:lineRule="auto"/>
        <w:rPr>
          <w:rFonts w:ascii="Arial" w:hAnsi="Arial" w:cs="Arial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>The XE will be the first product from the new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advanced </w:t>
      </w:r>
      <w:proofErr w:type="spellStart"/>
      <w:r w:rsidRPr="00393108">
        <w:rPr>
          <w:rFonts w:ascii="Arial" w:hAnsi="Arial" w:cs="Arial"/>
          <w:color w:val="222222"/>
          <w:sz w:val="22"/>
          <w:szCs w:val="22"/>
        </w:rPr>
        <w:t>aluminium</w:t>
      </w:r>
      <w:proofErr w:type="spellEnd"/>
      <w:r w:rsidRPr="00393108">
        <w:rPr>
          <w:rFonts w:ascii="Arial" w:hAnsi="Arial" w:cs="Arial"/>
          <w:color w:val="222222"/>
          <w:sz w:val="22"/>
          <w:szCs w:val="22"/>
        </w:rPr>
        <w:t xml:space="preserve"> architecture </w:t>
      </w:r>
      <w:r>
        <w:rPr>
          <w:rFonts w:ascii="Arial" w:hAnsi="Arial" w:cs="Arial"/>
          <w:color w:val="222222"/>
          <w:sz w:val="22"/>
          <w:szCs w:val="22"/>
        </w:rPr>
        <w:t>which was showcased in the C-X17 concept car in 2013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. Its global rollout will begin in 2015, and it will be the first </w:t>
      </w:r>
      <w:proofErr w:type="spellStart"/>
      <w:r w:rsidRPr="00393108">
        <w:rPr>
          <w:rFonts w:ascii="Arial" w:hAnsi="Arial" w:cs="Arial"/>
          <w:color w:val="222222"/>
          <w:sz w:val="22"/>
          <w:szCs w:val="22"/>
        </w:rPr>
        <w:t>aluminium</w:t>
      </w:r>
      <w:proofErr w:type="spellEnd"/>
      <w:r>
        <w:rPr>
          <w:rFonts w:ascii="Arial" w:hAnsi="Arial" w:cs="Arial"/>
          <w:color w:val="222222"/>
          <w:sz w:val="22"/>
          <w:szCs w:val="22"/>
        </w:rPr>
        <w:t xml:space="preserve"> </w:t>
      </w:r>
      <w:proofErr w:type="spellStart"/>
      <w:r w:rsidRPr="00393108">
        <w:rPr>
          <w:rFonts w:ascii="Arial" w:hAnsi="Arial" w:cs="Arial"/>
          <w:color w:val="222222"/>
          <w:sz w:val="22"/>
          <w:szCs w:val="22"/>
        </w:rPr>
        <w:t>monocoque</w:t>
      </w:r>
      <w:proofErr w:type="spellEnd"/>
      <w:r w:rsidRPr="00393108">
        <w:rPr>
          <w:rFonts w:ascii="Arial" w:hAnsi="Arial" w:cs="Arial"/>
          <w:color w:val="222222"/>
          <w:sz w:val="22"/>
          <w:szCs w:val="22"/>
        </w:rPr>
        <w:t> </w:t>
      </w:r>
      <w:r>
        <w:rPr>
          <w:rFonts w:ascii="Arial" w:hAnsi="Arial" w:cs="Arial"/>
          <w:color w:val="222222"/>
          <w:sz w:val="22"/>
          <w:szCs w:val="22"/>
        </w:rPr>
        <w:t>vehicle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 in the segment</w:t>
      </w:r>
      <w:r w:rsidRPr="006C7E0A">
        <w:rPr>
          <w:rFonts w:ascii="Arial" w:hAnsi="Arial" w:cs="Arial"/>
          <w:color w:val="222222"/>
          <w:sz w:val="22"/>
          <w:szCs w:val="22"/>
        </w:rPr>
        <w:t>.</w:t>
      </w:r>
      <w:r w:rsidRPr="006C7E0A">
        <w:rPr>
          <w:rFonts w:ascii="Arial" w:hAnsi="Arial" w:cs="Arial"/>
          <w:sz w:val="22"/>
          <w:szCs w:val="22"/>
        </w:rPr>
        <w:t xml:space="preserve"> It brings our customers all the benefits of </w:t>
      </w:r>
      <w:proofErr w:type="spellStart"/>
      <w:r w:rsidRPr="006C7E0A">
        <w:rPr>
          <w:rFonts w:ascii="Arial" w:hAnsi="Arial" w:cs="Arial"/>
          <w:sz w:val="22"/>
          <w:szCs w:val="22"/>
        </w:rPr>
        <w:t>aluminium</w:t>
      </w:r>
      <w:proofErr w:type="spellEnd"/>
      <w:r w:rsidRPr="006C7E0A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lightness and stiffness </w:t>
      </w:r>
      <w:r w:rsidRPr="006C7E0A">
        <w:rPr>
          <w:rFonts w:ascii="Arial" w:hAnsi="Arial" w:cs="Arial"/>
          <w:sz w:val="22"/>
          <w:szCs w:val="22"/>
        </w:rPr>
        <w:t xml:space="preserve">for unbeatable </w:t>
      </w:r>
      <w:r w:rsidRPr="006C7E0A">
        <w:rPr>
          <w:rFonts w:ascii="Arial" w:hAnsi="Arial" w:cs="Arial"/>
          <w:sz w:val="22"/>
          <w:szCs w:val="22"/>
        </w:rPr>
        <w:lastRenderedPageBreak/>
        <w:t>handling, performance, refinement and efficiency.</w:t>
      </w:r>
      <w:r>
        <w:rPr>
          <w:rFonts w:ascii="Arial" w:hAnsi="Arial" w:cs="Arial"/>
          <w:sz w:val="22"/>
          <w:szCs w:val="22"/>
        </w:rPr>
        <w:t xml:space="preserve"> </w:t>
      </w:r>
      <w:r w:rsidRPr="006C7E0A">
        <w:rPr>
          <w:rFonts w:ascii="Arial" w:hAnsi="Arial" w:cs="Arial"/>
          <w:sz w:val="22"/>
          <w:szCs w:val="22"/>
        </w:rPr>
        <w:t xml:space="preserve">The new engine and </w:t>
      </w:r>
      <w:proofErr w:type="spellStart"/>
      <w:r w:rsidRPr="006C7E0A">
        <w:rPr>
          <w:rFonts w:ascii="Arial" w:hAnsi="Arial" w:cs="Arial"/>
          <w:sz w:val="22"/>
          <w:szCs w:val="22"/>
        </w:rPr>
        <w:t>aluminium</w:t>
      </w:r>
      <w:proofErr w:type="spellEnd"/>
      <w:r w:rsidRPr="006C7E0A">
        <w:rPr>
          <w:rFonts w:ascii="Arial" w:hAnsi="Arial" w:cs="Arial"/>
          <w:sz w:val="22"/>
          <w:szCs w:val="22"/>
        </w:rPr>
        <w:t xml:space="preserve"> chassis complement each other perfectly</w:t>
      </w:r>
      <w:r w:rsidR="00601074">
        <w:rPr>
          <w:rFonts w:ascii="Arial" w:hAnsi="Arial" w:cs="Arial"/>
          <w:sz w:val="22"/>
          <w:szCs w:val="22"/>
        </w:rPr>
        <w:t>.</w:t>
      </w:r>
    </w:p>
    <w:p w14:paraId="45C6ECED" w14:textId="77777777" w:rsidR="00B4269D" w:rsidRPr="006C7E0A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</w:p>
    <w:p w14:paraId="7B7C1AFB" w14:textId="77777777" w:rsidR="00B4269D" w:rsidRPr="006C7E0A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6C7E0A">
        <w:rPr>
          <w:rFonts w:ascii="Arial" w:hAnsi="Arial" w:cs="Arial"/>
          <w:color w:val="222222"/>
          <w:sz w:val="22"/>
          <w:szCs w:val="22"/>
        </w:rPr>
        <w:t>Power will be provided by engines with a wide range of capacities and output, all delivering inspirational performance and offering the latest innovations in fuel-efficient technologies without sacrificing drivability.</w:t>
      </w:r>
    </w:p>
    <w:p w14:paraId="63241C0C" w14:textId="77777777" w:rsidR="00B4269D" w:rsidRPr="006C7E0A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6C7E0A">
        <w:rPr>
          <w:rFonts w:ascii="Arial" w:hAnsi="Arial" w:cs="Arial"/>
          <w:color w:val="222222"/>
          <w:sz w:val="22"/>
          <w:szCs w:val="22"/>
        </w:rPr>
        <w:t> </w:t>
      </w:r>
    </w:p>
    <w:p w14:paraId="7B54E4C7" w14:textId="77777777" w:rsidR="00B4269D" w:rsidRPr="00393108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6C7E0A">
        <w:rPr>
          <w:rFonts w:ascii="Arial" w:hAnsi="Arial" w:cs="Arial"/>
          <w:color w:val="222222"/>
          <w:sz w:val="22"/>
          <w:szCs w:val="22"/>
        </w:rPr>
        <w:t>Utilising the most flexible engine architecture ever produced by Jaguar Land Rover,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 with an advanced design configured to suit in-line and transverse installations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for rear-wheel drive and </w:t>
      </w:r>
      <w:r w:rsidRPr="00033009">
        <w:rPr>
          <w:rFonts w:ascii="Arial" w:hAnsi="Arial" w:cs="Arial"/>
          <w:color w:val="222222"/>
          <w:sz w:val="22"/>
          <w:szCs w:val="22"/>
        </w:rPr>
        <w:t>all-wheel drive configurations, the new engines will be both efficient and powerful – including top speeds of over 300km/h (186mph), and emissions lower than 100g of CO</w:t>
      </w:r>
      <w:r w:rsidRPr="00033009">
        <w:rPr>
          <w:rFonts w:ascii="Arial" w:hAnsi="Arial" w:cs="Arial"/>
          <w:color w:val="222222"/>
          <w:sz w:val="22"/>
          <w:szCs w:val="22"/>
          <w:vertAlign w:val="subscript"/>
        </w:rPr>
        <w:t>2</w:t>
      </w:r>
      <w:r w:rsidRPr="00033009">
        <w:rPr>
          <w:rFonts w:ascii="Arial" w:hAnsi="Arial" w:cs="Arial"/>
          <w:color w:val="222222"/>
          <w:sz w:val="22"/>
          <w:szCs w:val="22"/>
        </w:rPr>
        <w:t> per km.</w:t>
      </w:r>
    </w:p>
    <w:p w14:paraId="02D9A021" w14:textId="77777777" w:rsidR="00B4269D" w:rsidRPr="00393108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> </w:t>
      </w:r>
    </w:p>
    <w:p w14:paraId="71E0D2CC" w14:textId="77777777" w:rsidR="00B4269D" w:rsidRPr="00393108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>Kevin Stride, Jaguar's Vehicle Line Director</w:t>
      </w:r>
      <w:r>
        <w:rPr>
          <w:rFonts w:ascii="Arial" w:hAnsi="Arial" w:cs="Arial"/>
          <w:color w:val="222222"/>
          <w:sz w:val="22"/>
          <w:szCs w:val="22"/>
        </w:rPr>
        <w:t xml:space="preserve"> for XE,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 said: "The engineering development of the XE has focused on delivering</w:t>
      </w:r>
      <w:bookmarkStart w:id="0" w:name="144442a074bb3d82__GoBack"/>
      <w:bookmarkEnd w:id="0"/>
      <w:r>
        <w:rPr>
          <w:rFonts w:ascii="Arial" w:hAnsi="Arial" w:cs="Arial"/>
          <w:color w:val="222222"/>
          <w:sz w:val="22"/>
          <w:szCs w:val="22"/>
        </w:rPr>
        <w:t xml:space="preserve"> customers with the most advanced, efficient and refined sports sedan in its class.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 We are excited about our progress to date and are looking forward to soon being able to demonstrate what we have achieved."</w:t>
      </w:r>
    </w:p>
    <w:p w14:paraId="5903E0E2" w14:textId="77777777" w:rsidR="00B4269D" w:rsidRPr="00393108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> </w:t>
      </w:r>
    </w:p>
    <w:p w14:paraId="04D729C7" w14:textId="2F2999F6" w:rsidR="00B4269D" w:rsidRPr="00393108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>Ian </w:t>
      </w:r>
      <w:proofErr w:type="spellStart"/>
      <w:r w:rsidRPr="00393108">
        <w:rPr>
          <w:rFonts w:ascii="Arial" w:hAnsi="Arial" w:cs="Arial"/>
          <w:color w:val="222222"/>
          <w:sz w:val="22"/>
          <w:szCs w:val="22"/>
        </w:rPr>
        <w:t>Callum</w:t>
      </w:r>
      <w:proofErr w:type="spellEnd"/>
      <w:r w:rsidRPr="00393108">
        <w:rPr>
          <w:rFonts w:ascii="Arial" w:hAnsi="Arial" w:cs="Arial"/>
          <w:color w:val="222222"/>
          <w:sz w:val="22"/>
          <w:szCs w:val="22"/>
        </w:rPr>
        <w:t>, Director of Design, said: "</w:t>
      </w:r>
      <w:r>
        <w:rPr>
          <w:rFonts w:ascii="Arial" w:hAnsi="Arial" w:cs="Arial"/>
          <w:color w:val="222222"/>
          <w:sz w:val="22"/>
          <w:szCs w:val="22"/>
        </w:rPr>
        <w:t xml:space="preserve">The new Jaguar XE is every bit a modern Jaguar; more compact in size but visually striking. </w:t>
      </w:r>
      <w:r w:rsidRPr="00393108">
        <w:rPr>
          <w:rFonts w:ascii="Arial" w:hAnsi="Arial" w:cs="Arial"/>
          <w:color w:val="222222"/>
          <w:sz w:val="22"/>
          <w:szCs w:val="22"/>
        </w:rPr>
        <w:t>C</w:t>
      </w:r>
      <w:r>
        <w:rPr>
          <w:rFonts w:ascii="Arial" w:hAnsi="Arial" w:cs="Arial"/>
          <w:color w:val="222222"/>
          <w:sz w:val="22"/>
          <w:szCs w:val="22"/>
        </w:rPr>
        <w:t xml:space="preserve">ustomers will expect a great deal from a mid-size Jaguar - it must be practical but premium. </w:t>
      </w:r>
      <w:r w:rsidRPr="00393108">
        <w:rPr>
          <w:rFonts w:ascii="Arial" w:hAnsi="Arial" w:cs="Arial"/>
          <w:color w:val="222222"/>
          <w:sz w:val="22"/>
          <w:szCs w:val="22"/>
        </w:rPr>
        <w:t xml:space="preserve"> </w:t>
      </w:r>
      <w:r>
        <w:rPr>
          <w:rFonts w:ascii="Arial" w:hAnsi="Arial" w:cs="Arial"/>
          <w:color w:val="222222"/>
          <w:sz w:val="22"/>
          <w:szCs w:val="22"/>
        </w:rPr>
        <w:t>We never forget we are designing a Jaguar and that means it must be as exciting to look at and drive as it is brilliant to run and practical to own</w:t>
      </w:r>
      <w:r w:rsidRPr="00393108">
        <w:rPr>
          <w:rFonts w:ascii="Arial" w:hAnsi="Arial" w:cs="Arial"/>
          <w:color w:val="222222"/>
          <w:sz w:val="22"/>
          <w:szCs w:val="22"/>
        </w:rPr>
        <w:t>. W</w:t>
      </w:r>
      <w:r>
        <w:rPr>
          <w:rFonts w:ascii="Arial" w:hAnsi="Arial" w:cs="Arial"/>
          <w:color w:val="222222"/>
          <w:sz w:val="22"/>
          <w:szCs w:val="22"/>
        </w:rPr>
        <w:t>e believe we’ve done just that with the Jaguar XE.</w:t>
      </w:r>
      <w:r w:rsidRPr="00393108">
        <w:rPr>
          <w:rFonts w:ascii="Arial" w:hAnsi="Arial" w:cs="Arial"/>
          <w:color w:val="222222"/>
          <w:sz w:val="22"/>
          <w:szCs w:val="22"/>
        </w:rPr>
        <w:t>”</w:t>
      </w:r>
    </w:p>
    <w:p w14:paraId="4D6A6B71" w14:textId="77777777" w:rsidR="00B4269D" w:rsidRPr="00393108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393108">
        <w:rPr>
          <w:rFonts w:ascii="Arial" w:hAnsi="Arial" w:cs="Arial"/>
          <w:color w:val="222222"/>
          <w:sz w:val="22"/>
          <w:szCs w:val="22"/>
        </w:rPr>
        <w:t> </w:t>
      </w:r>
    </w:p>
    <w:p w14:paraId="06A8B814" w14:textId="62B3A8B3" w:rsidR="00B4269D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  <w:r w:rsidRPr="00033009">
        <w:rPr>
          <w:rFonts w:ascii="Arial" w:hAnsi="Arial" w:cs="Arial"/>
          <w:color w:val="222222"/>
          <w:sz w:val="22"/>
          <w:szCs w:val="22"/>
        </w:rPr>
        <w:t xml:space="preserve">The name of the </w:t>
      </w:r>
      <w:r>
        <w:rPr>
          <w:rFonts w:ascii="Arial" w:hAnsi="Arial" w:cs="Arial"/>
          <w:color w:val="222222"/>
          <w:sz w:val="22"/>
          <w:szCs w:val="22"/>
        </w:rPr>
        <w:t xml:space="preserve">Jaguar </w:t>
      </w:r>
      <w:r w:rsidRPr="00033009">
        <w:rPr>
          <w:rFonts w:ascii="Arial" w:hAnsi="Arial" w:cs="Arial"/>
          <w:color w:val="222222"/>
          <w:sz w:val="22"/>
          <w:szCs w:val="22"/>
        </w:rPr>
        <w:t xml:space="preserve">XE follows a logical progression, positioned alongside the XF and XJ saloons in the range. Full XE technical and range details will be announced later in 2014. </w:t>
      </w:r>
      <w:r>
        <w:rPr>
          <w:rFonts w:ascii="Arial" w:hAnsi="Arial" w:cs="Arial"/>
          <w:color w:val="222222"/>
          <w:sz w:val="22"/>
          <w:szCs w:val="22"/>
        </w:rPr>
        <w:t xml:space="preserve">The global roll-out will begin from </w:t>
      </w:r>
      <w:r w:rsidRPr="00033009">
        <w:rPr>
          <w:rFonts w:ascii="Arial" w:hAnsi="Arial" w:cs="Arial"/>
          <w:color w:val="222222"/>
          <w:sz w:val="22"/>
          <w:szCs w:val="22"/>
        </w:rPr>
        <w:t>mid</w:t>
      </w:r>
      <w:r w:rsidR="00270C8F">
        <w:rPr>
          <w:rFonts w:ascii="Arial" w:hAnsi="Arial" w:cs="Arial"/>
          <w:color w:val="222222"/>
          <w:sz w:val="22"/>
          <w:szCs w:val="22"/>
        </w:rPr>
        <w:t>-</w:t>
      </w:r>
      <w:r w:rsidRPr="00033009">
        <w:rPr>
          <w:rFonts w:ascii="Arial" w:hAnsi="Arial" w:cs="Arial"/>
          <w:color w:val="222222"/>
          <w:sz w:val="22"/>
          <w:szCs w:val="22"/>
        </w:rPr>
        <w:t>2015</w:t>
      </w:r>
      <w:r>
        <w:rPr>
          <w:rFonts w:ascii="Arial" w:hAnsi="Arial" w:cs="Arial"/>
          <w:color w:val="222222"/>
          <w:sz w:val="22"/>
          <w:szCs w:val="22"/>
        </w:rPr>
        <w:t>.</w:t>
      </w:r>
    </w:p>
    <w:p w14:paraId="51E5614D" w14:textId="77777777" w:rsidR="00B4269D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</w:rPr>
      </w:pPr>
    </w:p>
    <w:p w14:paraId="67D29F50" w14:textId="0EC44560" w:rsidR="00B4269D" w:rsidRPr="00ED4CD6" w:rsidRDefault="00B4269D" w:rsidP="00B4269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222222"/>
          <w:sz w:val="22"/>
          <w:szCs w:val="22"/>
        </w:rPr>
      </w:pPr>
      <w:r w:rsidRPr="00ED4CD6">
        <w:rPr>
          <w:rFonts w:ascii="Arial" w:hAnsi="Arial" w:cs="Arial"/>
          <w:b/>
          <w:color w:val="222222"/>
          <w:sz w:val="22"/>
          <w:szCs w:val="22"/>
        </w:rPr>
        <w:t>- ENDS -</w:t>
      </w:r>
    </w:p>
    <w:p w14:paraId="7A077418" w14:textId="18E86200" w:rsidR="00BF1400" w:rsidRPr="00044CFA" w:rsidRDefault="00BF1400" w:rsidP="00B4269D">
      <w:pPr>
        <w:spacing w:line="360" w:lineRule="auto"/>
        <w:rPr>
          <w:rFonts w:ascii="Arial" w:hAnsi="Arial" w:cs="Arial"/>
          <w:sz w:val="20"/>
          <w:szCs w:val="20"/>
          <w:lang w:val="en-GB"/>
        </w:rPr>
      </w:pPr>
      <w:bookmarkStart w:id="1" w:name="_GoBack"/>
      <w:bookmarkEnd w:id="1"/>
    </w:p>
    <w:sectPr w:rsidR="00BF1400" w:rsidRPr="00044CFA" w:rsidSect="009A2E61">
      <w:headerReference w:type="default" r:id="rId8"/>
      <w:pgSz w:w="11900" w:h="16840"/>
      <w:pgMar w:top="1440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36F4C3" w14:textId="77777777" w:rsidR="008F4254" w:rsidRDefault="008F4254" w:rsidP="007A6774">
      <w:r>
        <w:separator/>
      </w:r>
    </w:p>
  </w:endnote>
  <w:endnote w:type="continuationSeparator" w:id="0">
    <w:p w14:paraId="1B4DACE6" w14:textId="77777777" w:rsidR="008F4254" w:rsidRDefault="008F4254" w:rsidP="007A6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panose1 w:val="020B07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50A5DB" w14:textId="77777777" w:rsidR="008F4254" w:rsidRDefault="008F4254" w:rsidP="007A6774">
      <w:r>
        <w:separator/>
      </w:r>
    </w:p>
  </w:footnote>
  <w:footnote w:type="continuationSeparator" w:id="0">
    <w:p w14:paraId="50B8F565" w14:textId="77777777" w:rsidR="008F4254" w:rsidRDefault="008F4254" w:rsidP="007A6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85D061" w14:textId="74754502" w:rsidR="007A6774" w:rsidRPr="0080358F" w:rsidRDefault="00B4269D">
    <w:pPr>
      <w:pStyle w:val="Header"/>
      <w:rPr>
        <w:rFonts w:ascii="Arial" w:hAnsi="Arial" w:cs="Arial"/>
        <w:b/>
        <w:color w:val="FF0000"/>
      </w:rPr>
    </w:pPr>
    <w:r w:rsidRPr="00B4269D">
      <w:rPr>
        <w:rFonts w:ascii="Arial" w:hAnsi="Arial" w:cs="Arial"/>
        <w:b/>
        <w:color w:val="FF0000"/>
        <w:sz w:val="22"/>
      </w:rPr>
      <w:t xml:space="preserve">STRICTLY EMBARGOED UNTIL </w:t>
    </w:r>
    <w:r>
      <w:rPr>
        <w:rFonts w:ascii="Arial" w:hAnsi="Arial" w:cs="Arial"/>
        <w:b/>
        <w:color w:val="FF0000"/>
        <w:sz w:val="22"/>
      </w:rPr>
      <w:t>12</w:t>
    </w:r>
    <w:r w:rsidRPr="00B4269D">
      <w:rPr>
        <w:rFonts w:ascii="Arial" w:hAnsi="Arial" w:cs="Arial"/>
        <w:b/>
        <w:color w:val="FF0000"/>
        <w:sz w:val="22"/>
      </w:rPr>
      <w:t xml:space="preserve">:00 GMT </w:t>
    </w:r>
    <w:r>
      <w:rPr>
        <w:rFonts w:ascii="Arial" w:hAnsi="Arial" w:cs="Arial"/>
        <w:b/>
        <w:color w:val="FF0000"/>
        <w:sz w:val="22"/>
      </w:rPr>
      <w:t>4</w:t>
    </w:r>
    <w:r w:rsidRPr="00B4269D">
      <w:rPr>
        <w:rFonts w:ascii="Arial" w:hAnsi="Arial" w:cs="Arial"/>
        <w:b/>
        <w:color w:val="FF0000"/>
        <w:sz w:val="22"/>
      </w:rPr>
      <w:t xml:space="preserve"> </w:t>
    </w:r>
    <w:r>
      <w:rPr>
        <w:rFonts w:ascii="Arial" w:hAnsi="Arial" w:cs="Arial"/>
        <w:b/>
        <w:color w:val="FF0000"/>
        <w:sz w:val="22"/>
      </w:rPr>
      <w:t>MARCH</w:t>
    </w:r>
    <w:r w:rsidRPr="00B4269D">
      <w:rPr>
        <w:rFonts w:ascii="Arial" w:hAnsi="Arial" w:cs="Arial"/>
        <w:noProof/>
        <w:sz w:val="20"/>
        <w:lang w:val="en-GB" w:eastAsia="en-GB"/>
      </w:rPr>
      <w:t xml:space="preserve"> </w:t>
    </w:r>
    <w:r w:rsidR="0080358F" w:rsidRPr="0080358F">
      <w:rPr>
        <w:rFonts w:ascii="Arial" w:hAnsi="Arial" w:cs="Arial"/>
        <w:noProof/>
        <w:sz w:val="22"/>
        <w:lang w:val="en-GB" w:eastAsia="en-GB"/>
      </w:rPr>
      <w:drawing>
        <wp:anchor distT="0" distB="0" distL="114300" distR="114300" simplePos="0" relativeHeight="251659264" behindDoc="0" locked="0" layoutInCell="1" allowOverlap="1" wp14:anchorId="682B7678" wp14:editId="74C83A85">
          <wp:simplePos x="0" y="0"/>
          <wp:positionH relativeFrom="column">
            <wp:posOffset>4783455</wp:posOffset>
          </wp:positionH>
          <wp:positionV relativeFrom="paragraph">
            <wp:posOffset>-173355</wp:posOffset>
          </wp:positionV>
          <wp:extent cx="1123315" cy="504190"/>
          <wp:effectExtent l="0" t="0" r="635" b="0"/>
          <wp:wrapNone/>
          <wp:docPr id="1" name="Picture 1" descr="C:\Documents and Settings\ledwar75\My Documents\Jag 2012 CI\Approved Leaper low-r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ledwar75\My Documents\Jag 2012 CI\Approved Leaper low-r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315" cy="50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A6774" w:rsidRPr="0080358F">
      <w:rPr>
        <w:rFonts w:ascii="Arial" w:hAnsi="Arial" w:cs="Arial"/>
        <w:b/>
        <w:color w:val="FF0000"/>
        <w:sz w:val="22"/>
      </w:rPr>
      <w:t xml:space="preserve"> 201</w:t>
    </w:r>
    <w:r>
      <w:rPr>
        <w:rFonts w:ascii="Arial" w:hAnsi="Arial" w:cs="Arial"/>
        <w:b/>
        <w:color w:val="FF0000"/>
        <w:sz w:val="22"/>
      </w:rPr>
      <w:t>4</w:t>
    </w:r>
  </w:p>
  <w:p w14:paraId="33FE3D62" w14:textId="77777777" w:rsidR="007A6774" w:rsidRDefault="007A677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82C26"/>
    <w:multiLevelType w:val="hybridMultilevel"/>
    <w:tmpl w:val="9E443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CF5064"/>
    <w:multiLevelType w:val="hybridMultilevel"/>
    <w:tmpl w:val="B5BEE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B24FAF"/>
    <w:multiLevelType w:val="hybridMultilevel"/>
    <w:tmpl w:val="6D1AE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651F6C"/>
    <w:multiLevelType w:val="hybridMultilevel"/>
    <w:tmpl w:val="FBAC891E"/>
    <w:lvl w:ilvl="0" w:tplc="4DC84B1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02A"/>
    <w:rsid w:val="00044CFA"/>
    <w:rsid w:val="00053921"/>
    <w:rsid w:val="0007102A"/>
    <w:rsid w:val="000C5321"/>
    <w:rsid w:val="000D17C6"/>
    <w:rsid w:val="000F0BDE"/>
    <w:rsid w:val="00116535"/>
    <w:rsid w:val="001416FB"/>
    <w:rsid w:val="00202F55"/>
    <w:rsid w:val="00211190"/>
    <w:rsid w:val="00227232"/>
    <w:rsid w:val="00270C8F"/>
    <w:rsid w:val="002A25CC"/>
    <w:rsid w:val="002E4225"/>
    <w:rsid w:val="003648AB"/>
    <w:rsid w:val="00365583"/>
    <w:rsid w:val="003F0458"/>
    <w:rsid w:val="00466F97"/>
    <w:rsid w:val="004C4165"/>
    <w:rsid w:val="00571BF2"/>
    <w:rsid w:val="00577BDA"/>
    <w:rsid w:val="005B1D5E"/>
    <w:rsid w:val="005D75F8"/>
    <w:rsid w:val="00601074"/>
    <w:rsid w:val="0066419F"/>
    <w:rsid w:val="006C155E"/>
    <w:rsid w:val="007765B9"/>
    <w:rsid w:val="007A12B5"/>
    <w:rsid w:val="007A1B70"/>
    <w:rsid w:val="007A6774"/>
    <w:rsid w:val="0080358F"/>
    <w:rsid w:val="00814E29"/>
    <w:rsid w:val="0086191E"/>
    <w:rsid w:val="0087291F"/>
    <w:rsid w:val="008B4F9C"/>
    <w:rsid w:val="008B75B9"/>
    <w:rsid w:val="008E643A"/>
    <w:rsid w:val="008F4254"/>
    <w:rsid w:val="00930FFE"/>
    <w:rsid w:val="00972EB0"/>
    <w:rsid w:val="009A2E61"/>
    <w:rsid w:val="00A2133B"/>
    <w:rsid w:val="00A47ED5"/>
    <w:rsid w:val="00A92F19"/>
    <w:rsid w:val="00AC5961"/>
    <w:rsid w:val="00B25E63"/>
    <w:rsid w:val="00B3778A"/>
    <w:rsid w:val="00B4269D"/>
    <w:rsid w:val="00B557FA"/>
    <w:rsid w:val="00BF1400"/>
    <w:rsid w:val="00C87AEB"/>
    <w:rsid w:val="00CD1080"/>
    <w:rsid w:val="00E9792A"/>
    <w:rsid w:val="00EC34EB"/>
    <w:rsid w:val="00ED4CD6"/>
    <w:rsid w:val="00EE25D0"/>
    <w:rsid w:val="00F043EF"/>
    <w:rsid w:val="00F7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BF57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102A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customStyle="1" w:styleId="apple-tab-span">
    <w:name w:val="apple-tab-span"/>
    <w:basedOn w:val="DefaultParagraphFont"/>
    <w:rsid w:val="0007102A"/>
  </w:style>
  <w:style w:type="paragraph" w:styleId="ListParagraph">
    <w:name w:val="List Paragraph"/>
    <w:basedOn w:val="Normal"/>
    <w:uiPriority w:val="34"/>
    <w:qFormat/>
    <w:rsid w:val="00BF14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140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67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774"/>
  </w:style>
  <w:style w:type="paragraph" w:styleId="Footer">
    <w:name w:val="footer"/>
    <w:basedOn w:val="Normal"/>
    <w:link w:val="FooterChar"/>
    <w:uiPriority w:val="99"/>
    <w:unhideWhenUsed/>
    <w:rsid w:val="007A67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774"/>
  </w:style>
  <w:style w:type="paragraph" w:styleId="BalloonText">
    <w:name w:val="Balloon Text"/>
    <w:basedOn w:val="Normal"/>
    <w:link w:val="BalloonTextChar"/>
    <w:uiPriority w:val="99"/>
    <w:semiHidden/>
    <w:unhideWhenUsed/>
    <w:rsid w:val="007A67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7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102A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customStyle="1" w:styleId="apple-tab-span">
    <w:name w:val="apple-tab-span"/>
    <w:basedOn w:val="DefaultParagraphFont"/>
    <w:rsid w:val="0007102A"/>
  </w:style>
  <w:style w:type="paragraph" w:styleId="ListParagraph">
    <w:name w:val="List Paragraph"/>
    <w:basedOn w:val="Normal"/>
    <w:uiPriority w:val="34"/>
    <w:qFormat/>
    <w:rsid w:val="00BF14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140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67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774"/>
  </w:style>
  <w:style w:type="paragraph" w:styleId="Footer">
    <w:name w:val="footer"/>
    <w:basedOn w:val="Normal"/>
    <w:link w:val="FooterChar"/>
    <w:uiPriority w:val="99"/>
    <w:unhideWhenUsed/>
    <w:rsid w:val="007A67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774"/>
  </w:style>
  <w:style w:type="paragraph" w:styleId="BalloonText">
    <w:name w:val="Balloon Text"/>
    <w:basedOn w:val="Normal"/>
    <w:link w:val="BalloonTextChar"/>
    <w:uiPriority w:val="99"/>
    <w:semiHidden/>
    <w:unhideWhenUsed/>
    <w:rsid w:val="007A67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7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3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 Are Social</Company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Milton</dc:creator>
  <cp:keywords/>
  <dc:description/>
  <cp:lastModifiedBy>Blackburn, Deborah (D.)</cp:lastModifiedBy>
  <cp:revision>8</cp:revision>
  <dcterms:created xsi:type="dcterms:W3CDTF">2014-02-25T10:11:00Z</dcterms:created>
  <dcterms:modified xsi:type="dcterms:W3CDTF">2014-03-04T12:32:00Z</dcterms:modified>
</cp:coreProperties>
</file>