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784A" w:rsidRPr="005A784A" w:rsidRDefault="00963F42" w:rsidP="005A784A">
      <w:pPr>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pict>
          <v:rect id="_x0000_i1025" style="width:0;height:.7pt" o:hralign="center" o:hrstd="t" o:hrnoshade="t" o:hr="t" fillcolor="#d0d0d0" stroked="f"/>
        </w:pict>
      </w:r>
    </w:p>
    <w:p w:rsidR="005A784A" w:rsidRDefault="005A784A" w:rsidP="005A784A">
      <w:pPr>
        <w:spacing w:after="0" w:line="240" w:lineRule="auto"/>
        <w:rPr>
          <w:rFonts w:ascii="Verdana" w:eastAsia="Times New Roman" w:hAnsi="Verdana" w:cs="Times New Roman"/>
          <w:color w:val="000000"/>
          <w:sz w:val="20"/>
          <w:szCs w:val="20"/>
        </w:rPr>
      </w:pPr>
      <w:r w:rsidRPr="005A784A">
        <w:rPr>
          <w:rFonts w:ascii="Verdana" w:eastAsia="Times New Roman" w:hAnsi="Verdana" w:cs="Times New Roman"/>
          <w:color w:val="000000"/>
          <w:sz w:val="20"/>
          <w:szCs w:val="20"/>
        </w:rPr>
        <w:t>Hello</w:t>
      </w:r>
      <w:proofErr w:type="gramStart"/>
      <w:r w:rsidRPr="005A784A">
        <w:rPr>
          <w:rFonts w:ascii="Verdana" w:eastAsia="Times New Roman" w:hAnsi="Verdana" w:cs="Times New Roman"/>
          <w:color w:val="000000"/>
          <w:sz w:val="20"/>
          <w:szCs w:val="20"/>
        </w:rPr>
        <w:t>,</w:t>
      </w:r>
      <w:proofErr w:type="gramEnd"/>
      <w:r w:rsidRPr="005A784A">
        <w:rPr>
          <w:rFonts w:ascii="Verdana" w:eastAsia="Times New Roman" w:hAnsi="Verdana" w:cs="Times New Roman"/>
          <w:color w:val="000000"/>
          <w:sz w:val="20"/>
          <w:szCs w:val="20"/>
        </w:rPr>
        <w:br/>
        <w:t xml:space="preserve">finally I got around to post the </w:t>
      </w:r>
      <w:r w:rsidRPr="002A0262">
        <w:rPr>
          <w:rFonts w:ascii="Verdana" w:eastAsia="Times New Roman" w:hAnsi="Verdana" w:cs="Times New Roman"/>
          <w:b/>
          <w:color w:val="000000"/>
          <w:sz w:val="28"/>
          <w:szCs w:val="28"/>
        </w:rPr>
        <w:t>LED headlight hack</w:t>
      </w:r>
      <w:r w:rsidRPr="005A784A">
        <w:rPr>
          <w:rFonts w:ascii="Verdana" w:eastAsia="Times New Roman" w:hAnsi="Verdana" w:cs="Times New Roman"/>
          <w:color w:val="000000"/>
          <w:sz w:val="20"/>
          <w:szCs w:val="20"/>
        </w:rPr>
        <w:t>.</w:t>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t>Description</w:t>
      </w:r>
      <w:proofErr w:type="gramStart"/>
      <w:r w:rsidRPr="005A784A">
        <w:rPr>
          <w:rFonts w:ascii="Verdana" w:eastAsia="Times New Roman" w:hAnsi="Verdana" w:cs="Times New Roman"/>
          <w:color w:val="000000"/>
          <w:sz w:val="20"/>
          <w:szCs w:val="20"/>
        </w:rPr>
        <w:t>:</w:t>
      </w:r>
      <w:proofErr w:type="gramEnd"/>
      <w:r w:rsidRPr="005A784A">
        <w:rPr>
          <w:rFonts w:ascii="Verdana" w:eastAsia="Times New Roman" w:hAnsi="Verdana" w:cs="Times New Roman"/>
          <w:color w:val="000000"/>
          <w:sz w:val="20"/>
          <w:szCs w:val="20"/>
        </w:rPr>
        <w:br/>
        <w:t>The relay installed will be activated by the 12V ACC when ignition is turned on. This switches the 12V power source of the LED strip in the head light to the same 12V ACC source which will cause the LED strip to be on when the ignition is turned on. It will go out a few seconds after the ignition is turned off.</w:t>
      </w:r>
      <w:r w:rsidRPr="005A784A">
        <w:rPr>
          <w:rFonts w:ascii="Verdana" w:eastAsia="Times New Roman" w:hAnsi="Verdana" w:cs="Times New Roman"/>
          <w:color w:val="000000"/>
          <w:sz w:val="20"/>
          <w:szCs w:val="20"/>
        </w:rPr>
        <w:br/>
        <w:t xml:space="preserve">When the relay is deactivated the LED strip will receive its 12V power from the headlight harness, just like before the rewiring. That way they work with the parking lights. </w:t>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t xml:space="preserve">The relay </w:t>
      </w:r>
      <w:r>
        <w:rPr>
          <w:rFonts w:ascii="Verdana" w:eastAsia="Times New Roman" w:hAnsi="Verdana" w:cs="Times New Roman"/>
          <w:color w:val="000000"/>
          <w:sz w:val="20"/>
          <w:szCs w:val="20"/>
        </w:rPr>
        <w:t>was</w:t>
      </w:r>
      <w:r w:rsidRPr="005A784A">
        <w:rPr>
          <w:rFonts w:ascii="Verdana" w:eastAsia="Times New Roman" w:hAnsi="Verdana" w:cs="Times New Roman"/>
          <w:color w:val="000000"/>
          <w:sz w:val="20"/>
          <w:szCs w:val="20"/>
        </w:rPr>
        <w:t xml:space="preserve"> necessary to a) make sure the parking lights work and b) so the tail lights don't come on with the LED strips when the ignition is turned on. </w:t>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t xml:space="preserve">Cut wire for LED strip (see pictures of plug) about 2" from plug. Connect to relay contact. Connect the wire from the harness to the normally closed (N/C) contact on the relay. Connect the 12V ACC power from fuse box in passenger side of engine compartment to relay coil AND the normally open (N/O) contact on the relay. </w:t>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t xml:space="preserve">Please make sure to get a relay with 2 sets of contacts as you want each headlight has its own wiring. It is a very easy hack, assuming you are comfortable with basic vehicle wiring jobs. I ran the wires in </w:t>
      </w:r>
      <w:proofErr w:type="gramStart"/>
      <w:r w:rsidRPr="005A784A">
        <w:rPr>
          <w:rFonts w:ascii="Verdana" w:eastAsia="Times New Roman" w:hAnsi="Verdana" w:cs="Times New Roman"/>
          <w:color w:val="000000"/>
          <w:sz w:val="20"/>
          <w:szCs w:val="20"/>
        </w:rPr>
        <w:t>a</w:t>
      </w:r>
      <w:proofErr w:type="gramEnd"/>
      <w:r w:rsidRPr="005A784A">
        <w:rPr>
          <w:rFonts w:ascii="Verdana" w:eastAsia="Times New Roman" w:hAnsi="Verdana" w:cs="Times New Roman"/>
          <w:color w:val="000000"/>
          <w:sz w:val="20"/>
          <w:szCs w:val="20"/>
        </w:rPr>
        <w:t xml:space="preserve"> OEM like </w:t>
      </w:r>
      <w:proofErr w:type="spellStart"/>
      <w:r w:rsidRPr="005A784A">
        <w:rPr>
          <w:rFonts w:ascii="Verdana" w:eastAsia="Times New Roman" w:hAnsi="Verdana" w:cs="Times New Roman"/>
          <w:color w:val="000000"/>
          <w:sz w:val="20"/>
          <w:szCs w:val="20"/>
        </w:rPr>
        <w:t>slitted</w:t>
      </w:r>
      <w:proofErr w:type="spellEnd"/>
      <w:r w:rsidRPr="005A784A">
        <w:rPr>
          <w:rFonts w:ascii="Verdana" w:eastAsia="Times New Roman" w:hAnsi="Verdana" w:cs="Times New Roman"/>
          <w:color w:val="000000"/>
          <w:sz w:val="20"/>
          <w:szCs w:val="20"/>
        </w:rPr>
        <w:t xml:space="preserve"> flex tube and used cable ties to make it a professional and almost invisible job. The relay I attached with double sided tape in the engine compartment.</w:t>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t>Pictures b</w:t>
      </w:r>
      <w:r>
        <w:rPr>
          <w:rFonts w:ascii="Verdana" w:eastAsia="Times New Roman" w:hAnsi="Verdana" w:cs="Times New Roman"/>
          <w:color w:val="000000"/>
          <w:sz w:val="20"/>
          <w:szCs w:val="20"/>
        </w:rPr>
        <w:t>elow:</w:t>
      </w: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lastRenderedPageBreak/>
        <w:br/>
      </w:r>
      <w:r>
        <w:rPr>
          <w:rFonts w:ascii="Verdana" w:eastAsia="Times New Roman" w:hAnsi="Verdana" w:cs="Times New Roman"/>
          <w:color w:val="000000"/>
          <w:sz w:val="20"/>
          <w:szCs w:val="20"/>
        </w:rPr>
        <w:br/>
        <w:t>Driver side headlight plug</w:t>
      </w:r>
      <w:r w:rsidR="00040EC9">
        <w:rPr>
          <w:rFonts w:ascii="Verdana" w:eastAsia="Times New Roman" w:hAnsi="Verdana" w:cs="Times New Roman"/>
          <w:color w:val="000000"/>
          <w:sz w:val="20"/>
          <w:szCs w:val="20"/>
        </w:rPr>
        <w:t xml:space="preserve"> Pin #2 </w:t>
      </w:r>
      <w:r w:rsidR="00963F42">
        <w:rPr>
          <w:rFonts w:ascii="Verdana" w:eastAsia="Times New Roman" w:hAnsi="Verdana" w:cs="Times New Roman"/>
          <w:color w:val="000000"/>
          <w:sz w:val="20"/>
          <w:szCs w:val="20"/>
        </w:rPr>
        <w:t>(Gray/OR)</w:t>
      </w:r>
      <w:r w:rsidRPr="005A784A">
        <w:rPr>
          <w:rFonts w:ascii="Verdana" w:eastAsia="Times New Roman" w:hAnsi="Verdana" w:cs="Times New Roman"/>
          <w:color w:val="000000"/>
          <w:sz w:val="20"/>
          <w:szCs w:val="20"/>
        </w:rPr>
        <w:br/>
      </w:r>
      <w:r w:rsidRPr="005A784A">
        <w:rPr>
          <w:rFonts w:ascii="Verdana" w:eastAsia="Times New Roman" w:hAnsi="Verdana" w:cs="Times New Roman"/>
          <w:noProof/>
          <w:color w:val="0000FF"/>
          <w:sz w:val="20"/>
          <w:szCs w:val="20"/>
        </w:rPr>
        <w:drawing>
          <wp:inline distT="0" distB="0" distL="0" distR="0" wp14:anchorId="3FA6D4C4" wp14:editId="3200F288">
            <wp:extent cx="9756775" cy="6478270"/>
            <wp:effectExtent l="0" t="0" r="0" b="0"/>
            <wp:docPr id="1" name="Picture 1" descr="Click the image to open in full siz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lick the image to open in full size.">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56775" cy="6478270"/>
                    </a:xfrm>
                    <a:prstGeom prst="rect">
                      <a:avLst/>
                    </a:prstGeom>
                    <a:noFill/>
                    <a:ln>
                      <a:noFill/>
                    </a:ln>
                  </pic:spPr>
                </pic:pic>
              </a:graphicData>
            </a:graphic>
          </wp:inline>
        </w:drawing>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r>
    </w:p>
    <w:p w:rsidR="005A784A" w:rsidRDefault="005A784A" w:rsidP="005A784A">
      <w:pPr>
        <w:spacing w:after="0" w:line="240" w:lineRule="auto"/>
        <w:rPr>
          <w:rFonts w:ascii="Verdana" w:eastAsia="Times New Roman" w:hAnsi="Verdana" w:cs="Times New Roman"/>
          <w:color w:val="000000"/>
          <w:sz w:val="20"/>
          <w:szCs w:val="20"/>
        </w:rPr>
      </w:pPr>
      <w:r w:rsidRPr="005A784A">
        <w:rPr>
          <w:rFonts w:ascii="Verdana" w:eastAsia="Times New Roman" w:hAnsi="Verdana" w:cs="Times New Roman"/>
          <w:color w:val="000000"/>
          <w:sz w:val="20"/>
          <w:szCs w:val="20"/>
        </w:rPr>
        <w:lastRenderedPageBreak/>
        <w:t>Passenger side headlight plug</w:t>
      </w:r>
      <w:r w:rsidR="00040EC9">
        <w:rPr>
          <w:rFonts w:ascii="Verdana" w:eastAsia="Times New Roman" w:hAnsi="Verdana" w:cs="Times New Roman"/>
          <w:color w:val="000000"/>
          <w:sz w:val="20"/>
          <w:szCs w:val="20"/>
        </w:rPr>
        <w:t xml:space="preserve"> Pin 2 </w:t>
      </w:r>
      <w:r w:rsidR="00963F42">
        <w:rPr>
          <w:rFonts w:ascii="Verdana" w:eastAsia="Times New Roman" w:hAnsi="Verdana" w:cs="Times New Roman"/>
          <w:color w:val="000000"/>
          <w:sz w:val="20"/>
          <w:szCs w:val="20"/>
        </w:rPr>
        <w:t>(Pre 2014 Gray/OR</w:t>
      </w:r>
      <w:r w:rsidR="00963F42">
        <w:rPr>
          <w:rFonts w:ascii="Verdana" w:eastAsia="Times New Roman" w:hAnsi="Verdana" w:cs="Times New Roman"/>
          <w:color w:val="000000"/>
          <w:sz w:val="20"/>
          <w:szCs w:val="20"/>
        </w:rPr>
        <w:t>,</w:t>
      </w:r>
      <w:bookmarkStart w:id="0" w:name="_GoBack"/>
      <w:bookmarkEnd w:id="0"/>
      <w:r w:rsidR="00963F42">
        <w:rPr>
          <w:rFonts w:ascii="Verdana" w:eastAsia="Times New Roman" w:hAnsi="Verdana" w:cs="Times New Roman"/>
          <w:color w:val="000000"/>
          <w:sz w:val="20"/>
          <w:szCs w:val="20"/>
        </w:rPr>
        <w:t xml:space="preserve"> 2014 on Purple)</w:t>
      </w:r>
      <w:r w:rsidRPr="005A784A">
        <w:rPr>
          <w:rFonts w:ascii="Verdana" w:eastAsia="Times New Roman" w:hAnsi="Verdana" w:cs="Times New Roman"/>
          <w:noProof/>
          <w:color w:val="0000FF"/>
          <w:sz w:val="20"/>
          <w:szCs w:val="20"/>
        </w:rPr>
        <w:drawing>
          <wp:inline distT="0" distB="0" distL="0" distR="0" wp14:anchorId="7E3D29B5" wp14:editId="0DA464A1">
            <wp:extent cx="9756775" cy="6478270"/>
            <wp:effectExtent l="0" t="0" r="0" b="0"/>
            <wp:docPr id="2" name="Picture 2" descr="Click the image to open in full size.">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lick the image to open in full size.">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56775" cy="6478270"/>
                    </a:xfrm>
                    <a:prstGeom prst="rect">
                      <a:avLst/>
                    </a:prstGeom>
                    <a:noFill/>
                    <a:ln>
                      <a:noFill/>
                    </a:ln>
                  </pic:spPr>
                </pic:pic>
              </a:graphicData>
            </a:graphic>
          </wp:inline>
        </w:drawing>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r>
    </w:p>
    <w:p w:rsidR="00B11690" w:rsidRDefault="005A784A" w:rsidP="005A784A">
      <w:pPr>
        <w:spacing w:after="0" w:line="240" w:lineRule="auto"/>
        <w:rPr>
          <w:rFonts w:ascii="Verdana" w:eastAsia="Times New Roman" w:hAnsi="Verdana" w:cs="Times New Roman"/>
          <w:color w:val="000000"/>
          <w:sz w:val="20"/>
          <w:szCs w:val="20"/>
        </w:rPr>
      </w:pPr>
      <w:r w:rsidRPr="005A784A">
        <w:rPr>
          <w:rFonts w:ascii="Verdana" w:eastAsia="Times New Roman" w:hAnsi="Verdana" w:cs="Times New Roman"/>
          <w:color w:val="000000"/>
          <w:sz w:val="20"/>
          <w:szCs w:val="20"/>
        </w:rPr>
        <w:lastRenderedPageBreak/>
        <w:t>Relay</w:t>
      </w:r>
      <w:r w:rsidRPr="005A784A">
        <w:rPr>
          <w:rFonts w:ascii="Verdana" w:eastAsia="Times New Roman" w:hAnsi="Verdana" w:cs="Times New Roman"/>
          <w:color w:val="000000"/>
          <w:sz w:val="20"/>
          <w:szCs w:val="20"/>
        </w:rPr>
        <w:br/>
      </w:r>
      <w:r w:rsidRPr="005A784A">
        <w:rPr>
          <w:rFonts w:ascii="Verdana" w:eastAsia="Times New Roman" w:hAnsi="Verdana" w:cs="Times New Roman"/>
          <w:noProof/>
          <w:color w:val="0000FF"/>
          <w:sz w:val="20"/>
          <w:szCs w:val="20"/>
        </w:rPr>
        <w:drawing>
          <wp:inline distT="0" distB="0" distL="0" distR="0" wp14:anchorId="0B76020A" wp14:editId="2F203956">
            <wp:extent cx="9756775" cy="6478270"/>
            <wp:effectExtent l="0" t="0" r="0" b="0"/>
            <wp:docPr id="3" name="Picture 3" descr="Click the image to open in full size.">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lick the image to open in full size.">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756775" cy="6478270"/>
                    </a:xfrm>
                    <a:prstGeom prst="rect">
                      <a:avLst/>
                    </a:prstGeom>
                    <a:noFill/>
                    <a:ln>
                      <a:noFill/>
                    </a:ln>
                  </pic:spPr>
                </pic:pic>
              </a:graphicData>
            </a:graphic>
          </wp:inline>
        </w:drawing>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r>
    </w:p>
    <w:p w:rsidR="005A784A" w:rsidRDefault="005A784A" w:rsidP="005A784A">
      <w:pPr>
        <w:spacing w:after="0" w:line="240" w:lineRule="auto"/>
        <w:rPr>
          <w:rFonts w:ascii="Verdana" w:eastAsia="Times New Roman" w:hAnsi="Verdana" w:cs="Times New Roman"/>
          <w:color w:val="000000"/>
          <w:sz w:val="20"/>
          <w:szCs w:val="20"/>
        </w:rPr>
      </w:pPr>
      <w:r w:rsidRPr="005A784A">
        <w:rPr>
          <w:rFonts w:ascii="Verdana" w:eastAsia="Times New Roman" w:hAnsi="Verdana" w:cs="Times New Roman"/>
          <w:color w:val="000000"/>
          <w:sz w:val="20"/>
          <w:szCs w:val="20"/>
        </w:rPr>
        <w:lastRenderedPageBreak/>
        <w:t>Tap in fuse box</w:t>
      </w:r>
      <w:r w:rsidRPr="005A784A">
        <w:rPr>
          <w:rFonts w:ascii="Verdana" w:eastAsia="Times New Roman" w:hAnsi="Verdana" w:cs="Times New Roman"/>
          <w:color w:val="000000"/>
          <w:sz w:val="20"/>
          <w:szCs w:val="20"/>
        </w:rPr>
        <w:br/>
      </w:r>
      <w:r w:rsidRPr="005A784A">
        <w:rPr>
          <w:rFonts w:ascii="Verdana" w:eastAsia="Times New Roman" w:hAnsi="Verdana" w:cs="Times New Roman"/>
          <w:noProof/>
          <w:color w:val="0000FF"/>
          <w:sz w:val="20"/>
          <w:szCs w:val="20"/>
        </w:rPr>
        <w:drawing>
          <wp:inline distT="0" distB="0" distL="0" distR="0" wp14:anchorId="4938E1B8" wp14:editId="3F9D29B3">
            <wp:extent cx="4856480" cy="7315200"/>
            <wp:effectExtent l="0" t="0" r="1270" b="0"/>
            <wp:docPr id="4" name="Picture 4" descr="Click the image to open in full size.">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lick the image to open in full size.">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56480" cy="7315200"/>
                    </a:xfrm>
                    <a:prstGeom prst="rect">
                      <a:avLst/>
                    </a:prstGeom>
                    <a:noFill/>
                    <a:ln>
                      <a:noFill/>
                    </a:ln>
                  </pic:spPr>
                </pic:pic>
              </a:graphicData>
            </a:graphic>
          </wp:inline>
        </w:drawing>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r>
    </w:p>
    <w:p w:rsidR="005A784A" w:rsidRPr="005A784A" w:rsidRDefault="005A784A" w:rsidP="005A784A">
      <w:pPr>
        <w:spacing w:after="0" w:line="240" w:lineRule="auto"/>
        <w:rPr>
          <w:rFonts w:ascii="Verdana" w:eastAsia="Times New Roman" w:hAnsi="Verdana" w:cs="Times New Roman"/>
          <w:color w:val="000000"/>
          <w:sz w:val="20"/>
          <w:szCs w:val="20"/>
        </w:rPr>
      </w:pPr>
      <w:r w:rsidRPr="005A784A">
        <w:rPr>
          <w:rFonts w:ascii="Verdana" w:eastAsia="Times New Roman" w:hAnsi="Verdana" w:cs="Times New Roman"/>
          <w:color w:val="000000"/>
          <w:sz w:val="20"/>
          <w:szCs w:val="20"/>
        </w:rPr>
        <w:lastRenderedPageBreak/>
        <w:t>Some misc. pics</w:t>
      </w:r>
      <w:r w:rsidRPr="005A784A">
        <w:rPr>
          <w:rFonts w:ascii="Verdana" w:eastAsia="Times New Roman" w:hAnsi="Verdana" w:cs="Times New Roman"/>
          <w:color w:val="000000"/>
          <w:sz w:val="20"/>
          <w:szCs w:val="20"/>
        </w:rPr>
        <w:br/>
      </w:r>
      <w:r w:rsidRPr="005A784A">
        <w:rPr>
          <w:rFonts w:ascii="Verdana" w:eastAsia="Times New Roman" w:hAnsi="Verdana" w:cs="Times New Roman"/>
          <w:noProof/>
          <w:color w:val="0000FF"/>
          <w:sz w:val="20"/>
          <w:szCs w:val="20"/>
        </w:rPr>
        <w:drawing>
          <wp:inline distT="0" distB="0" distL="0" distR="0" wp14:anchorId="26383081" wp14:editId="689BBD2B">
            <wp:extent cx="9756775" cy="6478270"/>
            <wp:effectExtent l="0" t="0" r="0" b="0"/>
            <wp:docPr id="5" name="Picture 5" descr="Click the image to open in full siz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lick the image to open in full size.">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756775" cy="6478270"/>
                    </a:xfrm>
                    <a:prstGeom prst="rect">
                      <a:avLst/>
                    </a:prstGeom>
                    <a:noFill/>
                    <a:ln>
                      <a:noFill/>
                    </a:ln>
                  </pic:spPr>
                </pic:pic>
              </a:graphicData>
            </a:graphic>
          </wp:inline>
        </w:drawing>
      </w:r>
      <w:r w:rsidRPr="005A784A">
        <w:rPr>
          <w:rFonts w:ascii="Verdana" w:eastAsia="Times New Roman" w:hAnsi="Verdana" w:cs="Times New Roman"/>
          <w:color w:val="000000"/>
          <w:sz w:val="20"/>
          <w:szCs w:val="20"/>
        </w:rPr>
        <w:br/>
      </w:r>
      <w:r w:rsidRPr="005A784A">
        <w:rPr>
          <w:rFonts w:ascii="Verdana" w:eastAsia="Times New Roman" w:hAnsi="Verdana" w:cs="Times New Roman"/>
          <w:noProof/>
          <w:color w:val="0000FF"/>
          <w:sz w:val="20"/>
          <w:szCs w:val="20"/>
        </w:rPr>
        <w:lastRenderedPageBreak/>
        <w:drawing>
          <wp:inline distT="0" distB="0" distL="0" distR="0" wp14:anchorId="54A9847A" wp14:editId="069D7805">
            <wp:extent cx="9756775" cy="6478270"/>
            <wp:effectExtent l="0" t="0" r="0" b="0"/>
            <wp:docPr id="6" name="Picture 6" descr="Click the image to open in full size.">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lick the image to open in full size.">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756775" cy="6478270"/>
                    </a:xfrm>
                    <a:prstGeom prst="rect">
                      <a:avLst/>
                    </a:prstGeom>
                    <a:noFill/>
                    <a:ln>
                      <a:noFill/>
                    </a:ln>
                  </pic:spPr>
                </pic:pic>
              </a:graphicData>
            </a:graphic>
          </wp:inline>
        </w:drawing>
      </w:r>
      <w:r w:rsidRPr="005A784A">
        <w:rPr>
          <w:rFonts w:ascii="Verdana" w:eastAsia="Times New Roman" w:hAnsi="Verdana" w:cs="Times New Roman"/>
          <w:color w:val="000000"/>
          <w:sz w:val="20"/>
          <w:szCs w:val="20"/>
        </w:rPr>
        <w:br/>
      </w:r>
      <w:r w:rsidRPr="005A784A">
        <w:rPr>
          <w:rFonts w:ascii="Verdana" w:eastAsia="Times New Roman" w:hAnsi="Verdana" w:cs="Times New Roman"/>
          <w:noProof/>
          <w:color w:val="0000FF"/>
          <w:sz w:val="20"/>
          <w:szCs w:val="20"/>
        </w:rPr>
        <w:lastRenderedPageBreak/>
        <w:drawing>
          <wp:inline distT="0" distB="0" distL="0" distR="0" wp14:anchorId="064C1E55" wp14:editId="2866ABF7">
            <wp:extent cx="9756775" cy="6478270"/>
            <wp:effectExtent l="0" t="0" r="0" b="0"/>
            <wp:docPr id="7" name="Picture 7" descr="Click the image to open in full size.">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lick the image to open in full size.">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756775" cy="6478270"/>
                    </a:xfrm>
                    <a:prstGeom prst="rect">
                      <a:avLst/>
                    </a:prstGeom>
                    <a:noFill/>
                    <a:ln>
                      <a:noFill/>
                    </a:ln>
                  </pic:spPr>
                </pic:pic>
              </a:graphicData>
            </a:graphic>
          </wp:inline>
        </w:drawing>
      </w:r>
      <w:r w:rsidRPr="005A784A">
        <w:rPr>
          <w:rFonts w:ascii="Verdana" w:eastAsia="Times New Roman" w:hAnsi="Verdana" w:cs="Times New Roman"/>
          <w:color w:val="000000"/>
          <w:sz w:val="20"/>
          <w:szCs w:val="20"/>
        </w:rPr>
        <w:br/>
      </w:r>
      <w:r w:rsidRPr="005A784A">
        <w:rPr>
          <w:rFonts w:ascii="Verdana" w:eastAsia="Times New Roman" w:hAnsi="Verdana" w:cs="Times New Roman"/>
          <w:noProof/>
          <w:color w:val="0000FF"/>
          <w:sz w:val="20"/>
          <w:szCs w:val="20"/>
        </w:rPr>
        <w:lastRenderedPageBreak/>
        <w:drawing>
          <wp:inline distT="0" distB="0" distL="0" distR="0" wp14:anchorId="31344679" wp14:editId="68ED1E7D">
            <wp:extent cx="4856480" cy="7315200"/>
            <wp:effectExtent l="0" t="0" r="1270" b="0"/>
            <wp:docPr id="8" name="Picture 8" descr="Click the image to open in full size.">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lick the image to open in full size.">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56480" cy="7315200"/>
                    </a:xfrm>
                    <a:prstGeom prst="rect">
                      <a:avLst/>
                    </a:prstGeom>
                    <a:noFill/>
                    <a:ln>
                      <a:noFill/>
                    </a:ln>
                  </pic:spPr>
                </pic:pic>
              </a:graphicData>
            </a:graphic>
          </wp:inline>
        </w:drawing>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lastRenderedPageBreak/>
        <w:t>Wiring Diagram</w:t>
      </w:r>
      <w:r w:rsidRPr="005A784A">
        <w:rPr>
          <w:rFonts w:ascii="Verdana" w:eastAsia="Times New Roman" w:hAnsi="Verdana" w:cs="Times New Roman"/>
          <w:color w:val="000000"/>
          <w:sz w:val="20"/>
          <w:szCs w:val="20"/>
        </w:rPr>
        <w:br/>
      </w:r>
      <w:r w:rsidRPr="005A784A">
        <w:rPr>
          <w:rFonts w:ascii="Verdana" w:eastAsia="Times New Roman" w:hAnsi="Verdana" w:cs="Times New Roman"/>
          <w:noProof/>
          <w:color w:val="0000FF"/>
          <w:sz w:val="20"/>
          <w:szCs w:val="20"/>
        </w:rPr>
        <w:drawing>
          <wp:inline distT="0" distB="0" distL="0" distR="0" wp14:anchorId="3D804E26" wp14:editId="66868E83">
            <wp:extent cx="5443220" cy="4994695"/>
            <wp:effectExtent l="0" t="0" r="5080" b="0"/>
            <wp:docPr id="9" name="Picture 9" descr="Click the image to open in full size.">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lick the image to open in full size.">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61711" cy="5011662"/>
                    </a:xfrm>
                    <a:prstGeom prst="rect">
                      <a:avLst/>
                    </a:prstGeom>
                    <a:noFill/>
                    <a:ln>
                      <a:noFill/>
                    </a:ln>
                  </pic:spPr>
                </pic:pic>
              </a:graphicData>
            </a:graphic>
          </wp:inline>
        </w:drawing>
      </w:r>
    </w:p>
    <w:p w:rsidR="00B11690" w:rsidRPr="00B11690" w:rsidRDefault="00B11690" w:rsidP="00B11690">
      <w:r>
        <w:rPr>
          <w:rFonts w:ascii="Verdana" w:eastAsia="Times New Roman" w:hAnsi="Verdana" w:cs="Times New Roman"/>
          <w:color w:val="000000"/>
          <w:sz w:val="20"/>
          <w:szCs w:val="20"/>
        </w:rPr>
        <w:t>H2)boy’s clearer diagram:</w:t>
      </w:r>
      <w:r>
        <w:rPr>
          <w:noProof/>
        </w:rPr>
        <w:drawing>
          <wp:inline distT="0" distB="0" distL="0" distR="0">
            <wp:extent cx="6858000" cy="3790084"/>
            <wp:effectExtent l="0" t="0" r="0" b="1270"/>
            <wp:docPr id="10" name="Picture 10" descr="Click the image to open in full s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lick the image to open in full siz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858000" cy="3790084"/>
                    </a:xfrm>
                    <a:prstGeom prst="rect">
                      <a:avLst/>
                    </a:prstGeom>
                    <a:noFill/>
                    <a:ln>
                      <a:noFill/>
                    </a:ln>
                  </pic:spPr>
                </pic:pic>
              </a:graphicData>
            </a:graphic>
          </wp:inline>
        </w:drawing>
      </w:r>
    </w:p>
    <w:sectPr w:rsidR="00B11690" w:rsidRPr="00B11690" w:rsidSect="005A784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784A"/>
    <w:rsid w:val="00040EC9"/>
    <w:rsid w:val="001E3F55"/>
    <w:rsid w:val="002A0262"/>
    <w:rsid w:val="0042187B"/>
    <w:rsid w:val="005A784A"/>
    <w:rsid w:val="00963F42"/>
    <w:rsid w:val="00B11690"/>
    <w:rsid w:val="00C13890"/>
    <w:rsid w:val="00ED63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78D111-2466-4AE4-92CC-0BC42638A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RBH Normal"/>
    <w:next w:val="NoSpacing"/>
    <w:qFormat/>
    <w:rsid w:val="00C13890"/>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42187B"/>
    <w:pPr>
      <w:spacing w:after="0" w:line="240" w:lineRule="auto"/>
    </w:pPr>
    <w:rPr>
      <w:rFonts w:eastAsiaTheme="majorEastAsia" w:cstheme="majorBidi"/>
      <w:sz w:val="20"/>
      <w:szCs w:val="20"/>
    </w:rPr>
  </w:style>
  <w:style w:type="paragraph" w:styleId="EnvelopeAddress">
    <w:name w:val="envelope address"/>
    <w:basedOn w:val="Normal"/>
    <w:uiPriority w:val="99"/>
    <w:semiHidden/>
    <w:unhideWhenUsed/>
    <w:rsid w:val="0042187B"/>
    <w:pPr>
      <w:framePr w:w="7920" w:h="1980" w:hRule="exact" w:hSpace="180" w:wrap="auto" w:hAnchor="page" w:xAlign="center" w:yAlign="bottom"/>
      <w:spacing w:after="0" w:line="240" w:lineRule="auto"/>
      <w:ind w:left="2880"/>
    </w:pPr>
    <w:rPr>
      <w:rFonts w:eastAsiaTheme="majorEastAsia" w:cstheme="majorBidi"/>
      <w:szCs w:val="24"/>
    </w:rPr>
  </w:style>
  <w:style w:type="paragraph" w:styleId="NoSpacing">
    <w:name w:val="No Spacing"/>
    <w:uiPriority w:val="1"/>
    <w:qFormat/>
    <w:rsid w:val="00ED63FA"/>
    <w:pPr>
      <w:spacing w:after="0" w:line="240" w:lineRule="auto"/>
    </w:pPr>
    <w:rPr>
      <w:rFonts w:ascii="Arial" w:hAnsi="Arial"/>
      <w:sz w:val="24"/>
    </w:rPr>
  </w:style>
  <w:style w:type="paragraph" w:styleId="BalloonText">
    <w:name w:val="Balloon Text"/>
    <w:basedOn w:val="Normal"/>
    <w:link w:val="BalloonTextChar"/>
    <w:uiPriority w:val="99"/>
    <w:semiHidden/>
    <w:unhideWhenUsed/>
    <w:rsid w:val="002A02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02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3088390">
      <w:bodyDiv w:val="1"/>
      <w:marLeft w:val="0"/>
      <w:marRight w:val="0"/>
      <w:marTop w:val="0"/>
      <w:marBottom w:val="0"/>
      <w:divBdr>
        <w:top w:val="none" w:sz="0" w:space="0" w:color="auto"/>
        <w:left w:val="none" w:sz="0" w:space="0" w:color="auto"/>
        <w:bottom w:val="none" w:sz="0" w:space="0" w:color="auto"/>
        <w:right w:val="none" w:sz="0" w:space="0" w:color="auto"/>
      </w:divBdr>
      <w:divsChild>
        <w:div w:id="742029040">
          <w:marLeft w:val="0"/>
          <w:marRight w:val="0"/>
          <w:marTop w:val="0"/>
          <w:marBottom w:val="0"/>
          <w:divBdr>
            <w:top w:val="none" w:sz="0" w:space="0" w:color="auto"/>
            <w:left w:val="none" w:sz="0" w:space="0" w:color="auto"/>
            <w:bottom w:val="none" w:sz="0" w:space="0" w:color="auto"/>
            <w:right w:val="none" w:sz="0" w:space="0" w:color="auto"/>
          </w:divBdr>
          <w:divsChild>
            <w:div w:id="1765109165">
              <w:marLeft w:val="0"/>
              <w:marRight w:val="0"/>
              <w:marTop w:val="0"/>
              <w:marBottom w:val="0"/>
              <w:divBdr>
                <w:top w:val="none" w:sz="0" w:space="0" w:color="auto"/>
                <w:left w:val="none" w:sz="0" w:space="0" w:color="auto"/>
                <w:bottom w:val="none" w:sz="0" w:space="0" w:color="auto"/>
                <w:right w:val="none" w:sz="0" w:space="0" w:color="auto"/>
              </w:divBdr>
              <w:divsChild>
                <w:div w:id="99537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jaguarforums.com/forum/attachments/xj-x351-53/64619-need-led-leadlight-hack-dsc_0114-jpg?dateline=1386129915" TargetMode="External"/><Relationship Id="rId18" Type="http://schemas.openxmlformats.org/officeDocument/2006/relationships/image" Target="media/image7.jpeg"/><Relationship Id="rId3" Type="http://schemas.openxmlformats.org/officeDocument/2006/relationships/settings" Target="settings.xml"/><Relationship Id="rId21" Type="http://schemas.openxmlformats.org/officeDocument/2006/relationships/hyperlink" Target="http://www.jaguarforums.com/forum/attachments/xj-x351-53/64623-need-led-leadlight-hack-scan_pic0036-jpg?dateline=1386130088" TargetMode="External"/><Relationship Id="rId7" Type="http://schemas.openxmlformats.org/officeDocument/2006/relationships/hyperlink" Target="http://www.jaguarforums.com/forum/attachments/xj-x351-53/64616-need-led-leadlight-hack-dsc_0117-jpg?dateline=1386129915" TargetMode="External"/><Relationship Id="rId12" Type="http://schemas.openxmlformats.org/officeDocument/2006/relationships/image" Target="media/image4.jpeg"/><Relationship Id="rId17" Type="http://schemas.openxmlformats.org/officeDocument/2006/relationships/hyperlink" Target="http://www.jaguarforums.com/forum/attachments/xj-x351-53/64621-need-led-leadlight-hack-dsc_0118-jpg?dateline=1386129915"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jaguarforums.com/forum/attachments/xj-x351-53/64618-need-led-leadlight-hack-dsc_0122-jpg?dateline=1386129915" TargetMode="External"/><Relationship Id="rId24" Type="http://schemas.openxmlformats.org/officeDocument/2006/relationships/fontTable" Target="fontTable.xml"/><Relationship Id="rId5" Type="http://schemas.openxmlformats.org/officeDocument/2006/relationships/hyperlink" Target="http://www.jaguarforums.com/forum/attachments/xj-x351-53/64615-need-led-leadlight-hack-dsc_0115-jpg?dateline=1386129915" TargetMode="External"/><Relationship Id="rId15" Type="http://schemas.openxmlformats.org/officeDocument/2006/relationships/hyperlink" Target="http://www.jaguarforums.com/forum/attachments/xj-x351-53/64620-need-led-leadlight-hack-dsc_0116-jpg?dateline=1386129915" TargetMode="External"/><Relationship Id="rId23" Type="http://schemas.openxmlformats.org/officeDocument/2006/relationships/image" Target="media/image10.jpeg"/><Relationship Id="rId10" Type="http://schemas.openxmlformats.org/officeDocument/2006/relationships/image" Target="media/image3.jpeg"/><Relationship Id="rId19" Type="http://schemas.openxmlformats.org/officeDocument/2006/relationships/hyperlink" Target="http://www.jaguarforums.com/forum/attachments/xj-x351-53/64622-need-led-leadlight-hack-dsc_0120-jpg?dateline=1386129915" TargetMode="External"/><Relationship Id="rId4" Type="http://schemas.openxmlformats.org/officeDocument/2006/relationships/webSettings" Target="webSettings.xml"/><Relationship Id="rId9" Type="http://schemas.openxmlformats.org/officeDocument/2006/relationships/hyperlink" Target="http://www.jaguarforums.com/forum/attachments/xj-x351-53/64617-need-led-leadlight-hack-dsc_0113-jpg?dateline=1386129915" TargetMode="External"/><Relationship Id="rId14" Type="http://schemas.openxmlformats.org/officeDocument/2006/relationships/image" Target="media/image5.jpeg"/><Relationship Id="rId22"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FDDEE6-DF02-40E4-B8F0-968933700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10</Pages>
  <Words>253</Words>
  <Characters>1444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Hirsch</dc:creator>
  <cp:keywords/>
  <dc:description/>
  <cp:lastModifiedBy>Robert Hirsch</cp:lastModifiedBy>
  <cp:revision>5</cp:revision>
  <cp:lastPrinted>2013-12-04T15:51:00Z</cp:lastPrinted>
  <dcterms:created xsi:type="dcterms:W3CDTF">2013-12-04T15:39:00Z</dcterms:created>
  <dcterms:modified xsi:type="dcterms:W3CDTF">2015-09-29T20:47:00Z</dcterms:modified>
</cp:coreProperties>
</file>