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0E3A" w:rsidRPr="00340E3A" w:rsidRDefault="00340E3A" w:rsidP="00340E3A">
      <w:pPr>
        <w:shd w:val="clear" w:color="auto" w:fill="FFFFFF"/>
        <w:spacing w:after="0" w:line="240" w:lineRule="auto"/>
        <w:textAlignment w:val="baseline"/>
        <w:outlineLvl w:val="1"/>
        <w:rPr>
          <w:rFonts w:ascii="Helvetica" w:eastAsia="Times New Roman" w:hAnsi="Helvetica" w:cs="Helvetica"/>
          <w:caps/>
          <w:color w:val="444444"/>
          <w:spacing w:val="24"/>
          <w:sz w:val="27"/>
          <w:szCs w:val="27"/>
        </w:rPr>
      </w:pPr>
      <w:r w:rsidRPr="00340E3A">
        <w:rPr>
          <w:rFonts w:ascii="Helvetica" w:eastAsia="Times New Roman" w:hAnsi="Helvetica" w:cs="Helvetica"/>
          <w:caps/>
          <w:color w:val="444444"/>
          <w:spacing w:val="24"/>
          <w:sz w:val="27"/>
          <w:szCs w:val="27"/>
        </w:rPr>
        <w:t>ALL STANDARD FEATURES</w:t>
      </w:r>
    </w:p>
    <w:p w:rsidR="00340E3A" w:rsidRPr="00340E3A" w:rsidRDefault="00340E3A" w:rsidP="00340E3A">
      <w:pPr>
        <w:shd w:val="clear" w:color="auto" w:fill="FFFFFF"/>
        <w:spacing w:after="185" w:line="240" w:lineRule="auto"/>
        <w:textAlignment w:val="baseline"/>
        <w:outlineLvl w:val="2"/>
        <w:rPr>
          <w:rFonts w:ascii="Helvetica" w:eastAsia="Times New Roman" w:hAnsi="Helvetica" w:cs="Helvetica"/>
          <w:color w:val="9E1B32"/>
          <w:spacing w:val="24"/>
          <w:sz w:val="30"/>
          <w:szCs w:val="30"/>
        </w:rPr>
      </w:pPr>
      <w:r w:rsidRPr="00340E3A">
        <w:rPr>
          <w:rFonts w:ascii="Helvetica" w:eastAsia="Times New Roman" w:hAnsi="Helvetica" w:cs="Helvetica"/>
          <w:color w:val="9E1B32"/>
          <w:spacing w:val="24"/>
          <w:sz w:val="30"/>
          <w:szCs w:val="30"/>
        </w:rPr>
        <w:t>XJL SUPERCHARGED</w:t>
      </w:r>
    </w:p>
    <w:p w:rsidR="00340E3A" w:rsidRPr="00340E3A" w:rsidRDefault="00340E3A" w:rsidP="00340E3A">
      <w:pPr>
        <w:numPr>
          <w:ilvl w:val="0"/>
          <w:numId w:val="1"/>
        </w:numPr>
        <w:shd w:val="clear" w:color="auto" w:fill="181818"/>
        <w:spacing w:after="0" w:line="240" w:lineRule="auto"/>
        <w:ind w:left="0"/>
        <w:textAlignment w:val="baseline"/>
        <w:outlineLvl w:val="3"/>
        <w:rPr>
          <w:rFonts w:ascii="Helvetica" w:eastAsia="Times New Roman" w:hAnsi="Helvetica" w:cs="Helvetica"/>
          <w:color w:val="FFFFFF"/>
          <w:spacing w:val="24"/>
          <w:szCs w:val="24"/>
        </w:rPr>
      </w:pPr>
      <w:r w:rsidRPr="00340E3A">
        <w:rPr>
          <w:rFonts w:ascii="Helvetica" w:eastAsia="Times New Roman" w:hAnsi="Helvetica" w:cs="Helvetica"/>
          <w:color w:val="FFFFFF"/>
          <w:spacing w:val="24"/>
          <w:szCs w:val="24"/>
        </w:rPr>
        <w:t>Exterior</w:t>
      </w:r>
    </w:p>
    <w:p w:rsidR="00340E3A" w:rsidRPr="00340E3A" w:rsidRDefault="00340E3A" w:rsidP="00340E3A">
      <w:pPr>
        <w:numPr>
          <w:ilvl w:val="0"/>
          <w:numId w:val="1"/>
        </w:numPr>
        <w:shd w:val="clear" w:color="auto" w:fill="181818"/>
        <w:spacing w:after="0" w:line="240" w:lineRule="auto"/>
        <w:ind w:left="0"/>
        <w:textAlignment w:val="baseline"/>
        <w:outlineLvl w:val="3"/>
        <w:rPr>
          <w:rFonts w:ascii="Helvetica" w:eastAsia="Times New Roman" w:hAnsi="Helvetica" w:cs="Helvetica"/>
          <w:color w:val="FFFFFF"/>
          <w:spacing w:val="24"/>
          <w:szCs w:val="24"/>
        </w:rPr>
      </w:pPr>
      <w:r w:rsidRPr="00340E3A">
        <w:rPr>
          <w:rFonts w:ascii="Helvetica" w:eastAsia="Times New Roman" w:hAnsi="Helvetica" w:cs="Helvetica"/>
          <w:color w:val="FFFFFF"/>
          <w:spacing w:val="24"/>
          <w:szCs w:val="24"/>
        </w:rPr>
        <w:t>Infotainment &amp; HMI</w:t>
      </w:r>
    </w:p>
    <w:p w:rsidR="00340E3A" w:rsidRPr="00340E3A" w:rsidRDefault="00340E3A" w:rsidP="00340E3A">
      <w:pPr>
        <w:numPr>
          <w:ilvl w:val="0"/>
          <w:numId w:val="1"/>
        </w:numPr>
        <w:shd w:val="clear" w:color="auto" w:fill="181818"/>
        <w:spacing w:after="0" w:line="240" w:lineRule="auto"/>
        <w:ind w:left="0"/>
        <w:textAlignment w:val="baseline"/>
        <w:outlineLvl w:val="3"/>
        <w:rPr>
          <w:rFonts w:ascii="Helvetica" w:eastAsia="Times New Roman" w:hAnsi="Helvetica" w:cs="Helvetica"/>
          <w:color w:val="FFFFFF"/>
          <w:spacing w:val="24"/>
          <w:szCs w:val="24"/>
        </w:rPr>
      </w:pPr>
      <w:r w:rsidRPr="00340E3A">
        <w:rPr>
          <w:rFonts w:ascii="Helvetica" w:eastAsia="Times New Roman" w:hAnsi="Helvetica" w:cs="Helvetica"/>
          <w:color w:val="FFFFFF"/>
          <w:spacing w:val="24"/>
          <w:szCs w:val="24"/>
        </w:rPr>
        <w:t>Interior</w:t>
      </w:r>
    </w:p>
    <w:p w:rsidR="00340E3A" w:rsidRPr="00340E3A" w:rsidRDefault="00340E3A" w:rsidP="00340E3A">
      <w:pPr>
        <w:numPr>
          <w:ilvl w:val="0"/>
          <w:numId w:val="1"/>
        </w:numPr>
        <w:shd w:val="clear" w:color="auto" w:fill="181818"/>
        <w:spacing w:after="0" w:line="240" w:lineRule="auto"/>
        <w:ind w:left="0"/>
        <w:textAlignment w:val="baseline"/>
        <w:outlineLvl w:val="3"/>
        <w:rPr>
          <w:rFonts w:ascii="Helvetica" w:eastAsia="Times New Roman" w:hAnsi="Helvetica" w:cs="Helvetica"/>
          <w:color w:val="FFFFFF"/>
          <w:spacing w:val="24"/>
          <w:szCs w:val="24"/>
        </w:rPr>
      </w:pPr>
      <w:r w:rsidRPr="00340E3A">
        <w:rPr>
          <w:rFonts w:ascii="Helvetica" w:eastAsia="Times New Roman" w:hAnsi="Helvetica" w:cs="Helvetica"/>
          <w:color w:val="FFFFFF"/>
          <w:spacing w:val="24"/>
          <w:szCs w:val="24"/>
        </w:rPr>
        <w:t>Powertrain and Driving Dynamics</w:t>
      </w:r>
    </w:p>
    <w:p w:rsidR="00340E3A" w:rsidRPr="00340E3A" w:rsidRDefault="00340E3A" w:rsidP="00340E3A">
      <w:pPr>
        <w:numPr>
          <w:ilvl w:val="0"/>
          <w:numId w:val="1"/>
        </w:numPr>
        <w:shd w:val="clear" w:color="auto" w:fill="181818"/>
        <w:spacing w:after="0" w:line="240" w:lineRule="auto"/>
        <w:ind w:left="0"/>
        <w:textAlignment w:val="baseline"/>
        <w:outlineLvl w:val="3"/>
        <w:rPr>
          <w:rFonts w:ascii="Helvetica" w:eastAsia="Times New Roman" w:hAnsi="Helvetica" w:cs="Helvetica"/>
          <w:color w:val="FFFFFF"/>
          <w:spacing w:val="24"/>
          <w:szCs w:val="24"/>
        </w:rPr>
      </w:pPr>
      <w:r w:rsidRPr="00340E3A">
        <w:rPr>
          <w:rFonts w:ascii="Helvetica" w:eastAsia="Times New Roman" w:hAnsi="Helvetica" w:cs="Helvetica"/>
          <w:color w:val="FFFFFF"/>
          <w:spacing w:val="24"/>
          <w:szCs w:val="24"/>
        </w:rPr>
        <w:t>Seating</w:t>
      </w:r>
    </w:p>
    <w:p w:rsidR="00340E3A" w:rsidRPr="00340E3A" w:rsidRDefault="00340E3A" w:rsidP="00340E3A">
      <w:pPr>
        <w:numPr>
          <w:ilvl w:val="0"/>
          <w:numId w:val="1"/>
        </w:numPr>
        <w:shd w:val="clear" w:color="auto" w:fill="181818"/>
        <w:spacing w:after="0" w:line="240" w:lineRule="auto"/>
        <w:ind w:left="0"/>
        <w:textAlignment w:val="baseline"/>
        <w:outlineLvl w:val="3"/>
        <w:rPr>
          <w:rFonts w:ascii="Helvetica" w:eastAsia="Times New Roman" w:hAnsi="Helvetica" w:cs="Helvetica"/>
          <w:color w:val="FFFFFF"/>
          <w:spacing w:val="24"/>
          <w:szCs w:val="24"/>
        </w:rPr>
      </w:pPr>
      <w:r w:rsidRPr="00340E3A">
        <w:rPr>
          <w:rFonts w:ascii="Helvetica" w:eastAsia="Times New Roman" w:hAnsi="Helvetica" w:cs="Helvetica"/>
          <w:color w:val="FFFFFF"/>
          <w:spacing w:val="24"/>
          <w:szCs w:val="24"/>
        </w:rPr>
        <w:t>Warranty</w:t>
      </w:r>
    </w:p>
    <w:p w:rsidR="00340E3A" w:rsidRPr="00340E3A" w:rsidRDefault="00340E3A" w:rsidP="00340E3A">
      <w:pPr>
        <w:numPr>
          <w:ilvl w:val="0"/>
          <w:numId w:val="1"/>
        </w:numPr>
        <w:shd w:val="clear" w:color="auto" w:fill="181818"/>
        <w:spacing w:after="0" w:line="240" w:lineRule="auto"/>
        <w:ind w:left="0"/>
        <w:textAlignment w:val="baseline"/>
        <w:outlineLvl w:val="3"/>
        <w:rPr>
          <w:rFonts w:ascii="Helvetica" w:eastAsia="Times New Roman" w:hAnsi="Helvetica" w:cs="Helvetica"/>
          <w:color w:val="FFFFFF"/>
          <w:spacing w:val="24"/>
          <w:szCs w:val="24"/>
        </w:rPr>
      </w:pPr>
      <w:r w:rsidRPr="00340E3A">
        <w:rPr>
          <w:rFonts w:ascii="Helvetica" w:eastAsia="Times New Roman" w:hAnsi="Helvetica" w:cs="Helvetica"/>
          <w:color w:val="FFFFFF"/>
          <w:spacing w:val="24"/>
          <w:szCs w:val="24"/>
        </w:rPr>
        <w:t>Safety and Security</w:t>
      </w:r>
    </w:p>
    <w:p w:rsidR="00340E3A" w:rsidRPr="00340E3A" w:rsidRDefault="00340E3A" w:rsidP="00340E3A">
      <w:pPr>
        <w:numPr>
          <w:ilvl w:val="1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Helvetica"/>
          <w:color w:val="444444"/>
          <w:sz w:val="20"/>
          <w:szCs w:val="20"/>
        </w:rPr>
      </w:pPr>
      <w:r w:rsidRPr="00340E3A">
        <w:rPr>
          <w:rFonts w:ascii="inherit" w:eastAsia="Times New Roman" w:hAnsi="inherit" w:cs="Helvetica"/>
          <w:color w:val="444444"/>
          <w:sz w:val="20"/>
          <w:szCs w:val="20"/>
        </w:rPr>
        <w:t>All season tire</w:t>
      </w:r>
    </w:p>
    <w:p w:rsidR="00340E3A" w:rsidRPr="00340E3A" w:rsidRDefault="00340E3A" w:rsidP="00340E3A">
      <w:pPr>
        <w:numPr>
          <w:ilvl w:val="1"/>
          <w:numId w:val="1"/>
        </w:numPr>
        <w:pBdr>
          <w:top w:val="single" w:sz="6" w:space="6" w:color="E1E1E1"/>
        </w:pBd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Helvetica"/>
          <w:color w:val="444444"/>
          <w:sz w:val="20"/>
          <w:szCs w:val="20"/>
        </w:rPr>
      </w:pPr>
      <w:r w:rsidRPr="00340E3A">
        <w:rPr>
          <w:rFonts w:ascii="inherit" w:eastAsia="Times New Roman" w:hAnsi="inherit" w:cs="Helvetica"/>
          <w:color w:val="444444"/>
          <w:sz w:val="20"/>
          <w:szCs w:val="20"/>
        </w:rPr>
        <w:t>19" alloy space-saving spare wheel</w:t>
      </w:r>
    </w:p>
    <w:p w:rsidR="00340E3A" w:rsidRPr="00340E3A" w:rsidRDefault="00340E3A" w:rsidP="00340E3A">
      <w:pPr>
        <w:numPr>
          <w:ilvl w:val="1"/>
          <w:numId w:val="1"/>
        </w:numPr>
        <w:pBdr>
          <w:top w:val="single" w:sz="6" w:space="6" w:color="E1E1E1"/>
        </w:pBd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Helvetica"/>
          <w:color w:val="444444"/>
          <w:sz w:val="20"/>
          <w:szCs w:val="20"/>
        </w:rPr>
      </w:pPr>
      <w:r w:rsidRPr="00340E3A">
        <w:rPr>
          <w:rFonts w:ascii="inherit" w:eastAsia="Times New Roman" w:hAnsi="inherit" w:cs="Helvetica"/>
          <w:color w:val="444444"/>
          <w:sz w:val="20"/>
          <w:szCs w:val="20"/>
        </w:rPr>
        <w:t>Front parking aid with Touch-screen visual indicator</w:t>
      </w:r>
    </w:p>
    <w:p w:rsidR="00340E3A" w:rsidRPr="00340E3A" w:rsidRDefault="00340E3A" w:rsidP="00340E3A">
      <w:pPr>
        <w:numPr>
          <w:ilvl w:val="1"/>
          <w:numId w:val="1"/>
        </w:numPr>
        <w:pBdr>
          <w:top w:val="single" w:sz="6" w:space="6" w:color="E1E1E1"/>
        </w:pBd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Helvetica"/>
          <w:color w:val="444444"/>
          <w:sz w:val="20"/>
          <w:szCs w:val="20"/>
        </w:rPr>
      </w:pPr>
      <w:r w:rsidRPr="00340E3A">
        <w:rPr>
          <w:rFonts w:ascii="inherit" w:eastAsia="Times New Roman" w:hAnsi="inherit" w:cs="Helvetica"/>
          <w:color w:val="444444"/>
          <w:sz w:val="20"/>
          <w:szCs w:val="20"/>
        </w:rPr>
        <w:t>Rear parking aid with Touch-screen visual indicator</w:t>
      </w:r>
    </w:p>
    <w:p w:rsidR="00340E3A" w:rsidRPr="00340E3A" w:rsidRDefault="00340E3A" w:rsidP="00340E3A">
      <w:pPr>
        <w:numPr>
          <w:ilvl w:val="1"/>
          <w:numId w:val="1"/>
        </w:numPr>
        <w:pBdr>
          <w:top w:val="single" w:sz="6" w:space="6" w:color="E1E1E1"/>
        </w:pBd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Helvetica"/>
          <w:color w:val="444444"/>
          <w:sz w:val="20"/>
          <w:szCs w:val="20"/>
        </w:rPr>
      </w:pPr>
      <w:r w:rsidRPr="00340E3A">
        <w:rPr>
          <w:rFonts w:ascii="inherit" w:eastAsia="Times New Roman" w:hAnsi="inherit" w:cs="Helvetica"/>
          <w:color w:val="444444"/>
          <w:sz w:val="20"/>
          <w:szCs w:val="20"/>
        </w:rPr>
        <w:t>Traffic Sign Recognition</w:t>
      </w:r>
    </w:p>
    <w:p w:rsidR="00340E3A" w:rsidRPr="00340E3A" w:rsidRDefault="00340E3A" w:rsidP="00340E3A">
      <w:pPr>
        <w:numPr>
          <w:ilvl w:val="1"/>
          <w:numId w:val="1"/>
        </w:numPr>
        <w:pBdr>
          <w:top w:val="single" w:sz="6" w:space="6" w:color="E1E1E1"/>
        </w:pBd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Helvetica"/>
          <w:color w:val="444444"/>
          <w:sz w:val="20"/>
          <w:szCs w:val="20"/>
        </w:rPr>
      </w:pPr>
      <w:r w:rsidRPr="00340E3A">
        <w:rPr>
          <w:rFonts w:ascii="inherit" w:eastAsia="Times New Roman" w:hAnsi="inherit" w:cs="Helvetica"/>
          <w:color w:val="444444"/>
          <w:sz w:val="20"/>
          <w:szCs w:val="20"/>
        </w:rPr>
        <w:t>Tire pressure Monitor System (TPMS)</w:t>
      </w:r>
    </w:p>
    <w:p w:rsidR="00340E3A" w:rsidRPr="00340E3A" w:rsidRDefault="00340E3A" w:rsidP="00340E3A">
      <w:pPr>
        <w:numPr>
          <w:ilvl w:val="1"/>
          <w:numId w:val="1"/>
        </w:numPr>
        <w:pBdr>
          <w:top w:val="single" w:sz="6" w:space="6" w:color="E1E1E1"/>
        </w:pBd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Helvetica"/>
          <w:color w:val="444444"/>
          <w:sz w:val="20"/>
          <w:szCs w:val="20"/>
        </w:rPr>
      </w:pPr>
      <w:r w:rsidRPr="00340E3A">
        <w:rPr>
          <w:rFonts w:ascii="inherit" w:eastAsia="Times New Roman" w:hAnsi="inherit" w:cs="Helvetica"/>
          <w:color w:val="444444"/>
          <w:sz w:val="20"/>
          <w:szCs w:val="20"/>
        </w:rPr>
        <w:t>Emergency Brake Assist</w:t>
      </w:r>
    </w:p>
    <w:p w:rsidR="00340E3A" w:rsidRPr="00340E3A" w:rsidRDefault="00340E3A" w:rsidP="00340E3A">
      <w:pPr>
        <w:numPr>
          <w:ilvl w:val="1"/>
          <w:numId w:val="1"/>
        </w:numPr>
        <w:pBdr>
          <w:top w:val="single" w:sz="6" w:space="6" w:color="E1E1E1"/>
        </w:pBd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Helvetica"/>
          <w:color w:val="444444"/>
          <w:sz w:val="20"/>
          <w:szCs w:val="20"/>
        </w:rPr>
      </w:pPr>
      <w:r w:rsidRPr="00340E3A">
        <w:rPr>
          <w:rFonts w:ascii="inherit" w:eastAsia="Times New Roman" w:hAnsi="inherit" w:cs="Helvetica"/>
          <w:color w:val="444444"/>
          <w:sz w:val="20"/>
          <w:szCs w:val="20"/>
        </w:rPr>
        <w:t>Remote control central locking with deadlocks and drive-away locking</w:t>
      </w:r>
    </w:p>
    <w:p w:rsidR="00340E3A" w:rsidRPr="00340E3A" w:rsidRDefault="00340E3A" w:rsidP="00340E3A">
      <w:pPr>
        <w:numPr>
          <w:ilvl w:val="1"/>
          <w:numId w:val="1"/>
        </w:numPr>
        <w:pBdr>
          <w:top w:val="single" w:sz="6" w:space="6" w:color="E1E1E1"/>
        </w:pBd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Helvetica"/>
          <w:color w:val="444444"/>
          <w:sz w:val="20"/>
          <w:szCs w:val="20"/>
          <w:highlight w:val="yellow"/>
        </w:rPr>
      </w:pPr>
      <w:r w:rsidRPr="00340E3A">
        <w:rPr>
          <w:rFonts w:ascii="inherit" w:eastAsia="Times New Roman" w:hAnsi="inherit" w:cs="Helvetica"/>
          <w:color w:val="444444"/>
          <w:sz w:val="20"/>
          <w:szCs w:val="20"/>
          <w:highlight w:val="yellow"/>
        </w:rPr>
        <w:t xml:space="preserve">Power Trunk lid (open &amp; close) with </w:t>
      </w:r>
      <w:proofErr w:type="spellStart"/>
      <w:r w:rsidRPr="00340E3A">
        <w:rPr>
          <w:rFonts w:ascii="inherit" w:eastAsia="Times New Roman" w:hAnsi="inherit" w:cs="Helvetica"/>
          <w:color w:val="444444"/>
          <w:sz w:val="20"/>
          <w:szCs w:val="20"/>
          <w:highlight w:val="yellow"/>
        </w:rPr>
        <w:t>customisable</w:t>
      </w:r>
      <w:proofErr w:type="spellEnd"/>
      <w:r w:rsidRPr="00340E3A">
        <w:rPr>
          <w:rFonts w:ascii="inherit" w:eastAsia="Times New Roman" w:hAnsi="inherit" w:cs="Helvetica"/>
          <w:color w:val="444444"/>
          <w:sz w:val="20"/>
          <w:szCs w:val="20"/>
          <w:highlight w:val="yellow"/>
        </w:rPr>
        <w:t xml:space="preserve"> height adjustment</w:t>
      </w:r>
    </w:p>
    <w:p w:rsidR="00340E3A" w:rsidRPr="00340E3A" w:rsidRDefault="00340E3A" w:rsidP="00340E3A">
      <w:pPr>
        <w:numPr>
          <w:ilvl w:val="1"/>
          <w:numId w:val="1"/>
        </w:numPr>
        <w:pBdr>
          <w:top w:val="single" w:sz="6" w:space="6" w:color="E1E1E1"/>
        </w:pBd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Helvetica"/>
          <w:color w:val="444444"/>
          <w:sz w:val="20"/>
          <w:szCs w:val="20"/>
        </w:rPr>
      </w:pPr>
      <w:bookmarkStart w:id="0" w:name="_GoBack"/>
      <w:bookmarkEnd w:id="0"/>
      <w:r w:rsidRPr="00340E3A">
        <w:rPr>
          <w:rFonts w:ascii="inherit" w:eastAsia="Times New Roman" w:hAnsi="inherit" w:cs="Helvetica"/>
          <w:color w:val="444444"/>
          <w:sz w:val="20"/>
          <w:szCs w:val="20"/>
        </w:rPr>
        <w:t>Airbags Front and Side ( Driver &amp; Front Passenger) with Side Curtain Airbags</w:t>
      </w:r>
    </w:p>
    <w:p w:rsidR="001E3F55" w:rsidRDefault="001E3F55"/>
    <w:sectPr w:rsidR="001E3F55" w:rsidSect="001E3F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B10068"/>
    <w:multiLevelType w:val="multilevel"/>
    <w:tmpl w:val="9F0E7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40E3A"/>
    <w:rsid w:val="001E3F55"/>
    <w:rsid w:val="00340E3A"/>
    <w:rsid w:val="0042187B"/>
    <w:rsid w:val="00C13890"/>
    <w:rsid w:val="00ED6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57F2518-29F3-450D-8A77-64AC40613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RBH Normal"/>
    <w:next w:val="NoSpacing"/>
    <w:qFormat/>
    <w:rsid w:val="00C13890"/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42187B"/>
    <w:pPr>
      <w:spacing w:after="0" w:line="240" w:lineRule="auto"/>
    </w:pPr>
    <w:rPr>
      <w:rFonts w:eastAsiaTheme="majorEastAsia" w:cstheme="majorBidi"/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42187B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eastAsiaTheme="majorEastAsia" w:cstheme="majorBidi"/>
      <w:szCs w:val="24"/>
    </w:rPr>
  </w:style>
  <w:style w:type="paragraph" w:styleId="NoSpacing">
    <w:name w:val="No Spacing"/>
    <w:uiPriority w:val="1"/>
    <w:qFormat/>
    <w:rsid w:val="00ED63FA"/>
    <w:pPr>
      <w:spacing w:after="0" w:line="240" w:lineRule="auto"/>
    </w:pPr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09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64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targetScreenSz w:val="1920x12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Hirsch</dc:creator>
  <cp:keywords/>
  <dc:description/>
  <cp:lastModifiedBy>Robert Hirsch</cp:lastModifiedBy>
  <cp:revision>1</cp:revision>
  <dcterms:created xsi:type="dcterms:W3CDTF">2017-01-09T13:44:00Z</dcterms:created>
  <dcterms:modified xsi:type="dcterms:W3CDTF">2017-01-09T13:45:00Z</dcterms:modified>
</cp:coreProperties>
</file>