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BE2AD1" w14:textId="093CBBE2" w:rsidR="00147C48" w:rsidRDefault="00325632">
      <w:r>
        <w:t>X308 shortcuts</w:t>
      </w:r>
    </w:p>
    <w:p w14:paraId="7A0079D5" w14:textId="7F4ECB13" w:rsidR="00325632" w:rsidRDefault="00325632"/>
    <w:p w14:paraId="7CD212AF" w14:textId="5FCC9A8A" w:rsidR="00325632" w:rsidRPr="00325632" w:rsidRDefault="00325632" w:rsidP="00325632">
      <w:pPr>
        <w:shd w:val="clear" w:color="auto" w:fill="F1F1F1"/>
        <w:textAlignment w:val="top"/>
        <w:rPr>
          <w:rFonts w:ascii="Verdana" w:eastAsia="Times New Roman" w:hAnsi="Verdana" w:cs="Times New Roman"/>
          <w:color w:val="222222"/>
          <w:sz w:val="20"/>
          <w:szCs w:val="20"/>
        </w:rPr>
      </w:pPr>
      <w:r w:rsidRPr="00325632">
        <w:rPr>
          <w:rFonts w:ascii="Verdana" w:eastAsia="Times New Roman" w:hAnsi="Verdana" w:cs="Times New Roman"/>
          <w:color w:val="222222"/>
          <w:sz w:val="20"/>
          <w:szCs w:val="20"/>
        </w:rPr>
        <w:fldChar w:fldCharType="begin"/>
      </w:r>
      <w:r w:rsidRPr="00325632">
        <w:rPr>
          <w:rFonts w:ascii="Verdana" w:eastAsia="Times New Roman" w:hAnsi="Verdana" w:cs="Times New Roman"/>
          <w:color w:val="222222"/>
          <w:sz w:val="20"/>
          <w:szCs w:val="20"/>
        </w:rPr>
        <w:instrText xml:space="preserve"> INCLUDEPICTURE "/var/folders/sh/n3lq94wj3t31vh0dr70cb9zm0000gn/T/com.microsoft.Word/WebArchiveCopyPasteTempFiles/icon1.gif" \* MERGEFORMATINET </w:instrText>
      </w:r>
      <w:r w:rsidRPr="00325632">
        <w:rPr>
          <w:rFonts w:ascii="Verdana" w:eastAsia="Times New Roman" w:hAnsi="Verdana" w:cs="Times New Roman"/>
          <w:color w:val="222222"/>
          <w:sz w:val="20"/>
          <w:szCs w:val="20"/>
        </w:rPr>
        <w:fldChar w:fldCharType="separate"/>
      </w:r>
      <w:r w:rsidRPr="00325632">
        <w:rPr>
          <w:rFonts w:ascii="Verdana" w:eastAsia="Times New Roman" w:hAnsi="Verdana" w:cs="Times New Roman"/>
          <w:noProof/>
          <w:color w:val="222222"/>
          <w:sz w:val="20"/>
          <w:szCs w:val="20"/>
        </w:rPr>
        <w:drawing>
          <wp:inline distT="0" distB="0" distL="0" distR="0" wp14:anchorId="6F258583" wp14:editId="667CE0E5">
            <wp:extent cx="203200" cy="203200"/>
            <wp:effectExtent l="0" t="0" r="0" b="0"/>
            <wp:docPr id="1" name="Picture 1" descr="Defau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faul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325632">
        <w:rPr>
          <w:rFonts w:ascii="Verdana" w:eastAsia="Times New Roman" w:hAnsi="Verdana" w:cs="Times New Roman"/>
          <w:color w:val="222222"/>
          <w:sz w:val="20"/>
          <w:szCs w:val="20"/>
        </w:rPr>
        <w:fldChar w:fldCharType="end"/>
      </w:r>
      <w:r w:rsidRPr="00325632">
        <w:rPr>
          <w:rFonts w:ascii="Verdana" w:eastAsia="Times New Roman" w:hAnsi="Verdana" w:cs="Times New Roman"/>
          <w:color w:val="222222"/>
          <w:sz w:val="20"/>
          <w:szCs w:val="20"/>
        </w:rPr>
        <w:t> </w:t>
      </w:r>
      <w:r w:rsidRPr="00325632">
        <w:rPr>
          <w:rFonts w:ascii="Verdana" w:eastAsia="Times New Roman" w:hAnsi="Verdana" w:cs="Times New Roman"/>
          <w:b/>
          <w:bCs/>
          <w:color w:val="222222"/>
          <w:sz w:val="20"/>
          <w:szCs w:val="20"/>
        </w:rPr>
        <w:t xml:space="preserve">Did You Know That Your </w:t>
      </w:r>
      <w:proofErr w:type="gramStart"/>
      <w:r w:rsidRPr="00325632">
        <w:rPr>
          <w:rFonts w:ascii="Verdana" w:eastAsia="Times New Roman" w:hAnsi="Verdana" w:cs="Times New Roman"/>
          <w:b/>
          <w:bCs/>
          <w:color w:val="222222"/>
          <w:sz w:val="20"/>
          <w:szCs w:val="20"/>
        </w:rPr>
        <w:t>X308.........</w:t>
      </w:r>
      <w:proofErr w:type="gramEnd"/>
    </w:p>
    <w:p w14:paraId="2223C5A7" w14:textId="77777777" w:rsidR="00325632" w:rsidRPr="00325632" w:rsidRDefault="00B71D2B" w:rsidP="00325632">
      <w:pPr>
        <w:shd w:val="clear" w:color="auto" w:fill="F1F1F1"/>
        <w:textAlignment w:val="top"/>
        <w:rPr>
          <w:rFonts w:ascii="Verdana" w:eastAsia="Times New Roman" w:hAnsi="Verdana" w:cs="Times New Roman"/>
          <w:color w:val="222222"/>
          <w:sz w:val="20"/>
          <w:szCs w:val="20"/>
        </w:rPr>
      </w:pPr>
      <w:r w:rsidRPr="00325632">
        <w:rPr>
          <w:rFonts w:ascii="Verdana" w:eastAsia="Times New Roman" w:hAnsi="Verdana" w:cs="Times New Roman"/>
          <w:noProof/>
          <w:color w:val="222222"/>
          <w:sz w:val="20"/>
          <w:szCs w:val="20"/>
        </w:rPr>
        <w:pict w14:anchorId="0D7FD9C5">
          <v:rect id="_x0000_i1025" alt="" style="width:468pt;height:.05pt;mso-width-percent:0;mso-height-percent:0;mso-width-percent:0;mso-height-percent:0" o:hralign="center" o:hrstd="t" o:hr="t" fillcolor="#a0a0a0" stroked="f"/>
        </w:pict>
      </w:r>
    </w:p>
    <w:p w14:paraId="516257BB" w14:textId="77777777" w:rsidR="00325632" w:rsidRPr="00325632" w:rsidRDefault="00325632" w:rsidP="00325632">
      <w:pPr>
        <w:shd w:val="clear" w:color="auto" w:fill="F1F1F1"/>
        <w:textAlignment w:val="top"/>
        <w:rPr>
          <w:rFonts w:ascii="Verdana" w:eastAsia="Times New Roman" w:hAnsi="Verdana" w:cs="Times New Roman"/>
          <w:color w:val="222222"/>
          <w:sz w:val="20"/>
          <w:szCs w:val="20"/>
        </w:rPr>
      </w:pPr>
      <w:r w:rsidRPr="00325632">
        <w:rPr>
          <w:rFonts w:ascii="Verdana" w:eastAsia="Times New Roman" w:hAnsi="Verdana" w:cs="Times New Roman"/>
          <w:color w:val="222222"/>
          <w:sz w:val="20"/>
          <w:szCs w:val="20"/>
        </w:rPr>
        <w:t xml:space="preserve">Today's cars have so many gadgets and features that it is hard to remember all of them, and sometimes even easy to be completely unaware of some of them, even after prolonged study of the </w:t>
      </w:r>
      <w:proofErr w:type="gramStart"/>
      <w:r w:rsidRPr="00325632">
        <w:rPr>
          <w:rFonts w:ascii="Verdana" w:eastAsia="Times New Roman" w:hAnsi="Verdana" w:cs="Times New Roman"/>
          <w:color w:val="222222"/>
          <w:sz w:val="20"/>
          <w:szCs w:val="20"/>
        </w:rPr>
        <w:t>owners</w:t>
      </w:r>
      <w:proofErr w:type="gramEnd"/>
      <w:r w:rsidRPr="00325632">
        <w:rPr>
          <w:rFonts w:ascii="Verdana" w:eastAsia="Times New Roman" w:hAnsi="Verdana" w:cs="Times New Roman"/>
          <w:color w:val="222222"/>
          <w:sz w:val="20"/>
          <w:szCs w:val="20"/>
        </w:rPr>
        <w:t xml:space="preserve"> handbook. Even the radio/CD/cassette player has so many programmable features that I have to read and re-read the manual every time I need to change or adjust a feature. So I thought a thread like this may be useful, maybe there will be things posted that some of </w:t>
      </w:r>
      <w:proofErr w:type="spellStart"/>
      <w:r w:rsidRPr="00325632">
        <w:rPr>
          <w:rFonts w:ascii="Verdana" w:eastAsia="Times New Roman" w:hAnsi="Verdana" w:cs="Times New Roman"/>
          <w:color w:val="222222"/>
          <w:sz w:val="20"/>
          <w:szCs w:val="20"/>
        </w:rPr>
        <w:t>use</w:t>
      </w:r>
      <w:proofErr w:type="spellEnd"/>
      <w:r w:rsidRPr="00325632">
        <w:rPr>
          <w:rFonts w:ascii="Verdana" w:eastAsia="Times New Roman" w:hAnsi="Verdana" w:cs="Times New Roman"/>
          <w:color w:val="222222"/>
          <w:sz w:val="20"/>
          <w:szCs w:val="20"/>
        </w:rPr>
        <w:t xml:space="preserve"> are unaware of.</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t>I'll start with:</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t>1) Opening and closing windows (and sunroof)</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t>Did you know that if you turn the door lock counterclockwise with your key, and hold it, all four windows will go down. Useful for airing the interior on a hot day. </w:t>
      </w:r>
      <w:r w:rsidRPr="00325632">
        <w:rPr>
          <w:rFonts w:ascii="Verdana" w:eastAsia="Times New Roman" w:hAnsi="Verdana" w:cs="Times New Roman"/>
          <w:i/>
          <w:iCs/>
          <w:color w:val="222222"/>
          <w:sz w:val="20"/>
          <w:szCs w:val="20"/>
        </w:rPr>
        <w:t>(The key would be turned clockwise in a RHD car) </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t>And did you know that if the key is in the ignition in the I or II position, if you press the central locking button, and hold it, the doors will lock and any and all windows, including the sunroof, will all simultaneously close if they are open. Useful for closing all those windows after you have aired the interior on a hot day!</w:t>
      </w:r>
    </w:p>
    <w:p w14:paraId="0CD18AEC" w14:textId="46C5E164" w:rsidR="00325632" w:rsidRDefault="00325632"/>
    <w:p w14:paraId="2E5938B4"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Brake Lights:</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Did you know that unlike most US vehicles, the X308's brake lights will not illuminate when the key is not in the ignition. They only become activated when the brake pedal is depressed and the key is in the ignition in the II position, or with the engine running.</w:t>
      </w:r>
    </w:p>
    <w:p w14:paraId="3064842F" w14:textId="2FE12C0E" w:rsidR="00325632" w:rsidRDefault="00325632"/>
    <w:p w14:paraId="0DEC5C67"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Reversing:</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Did you know that if you place the door mirror adjustment toggle lever in either the right or left position and put the car in reverse, if you press the rear of the round mirror adjustment button, the passenger door mirror will tilt down to give the driver a view of the passenger rear wheel. Once the gear selector is taken out of reverse the door mirror will automatically return to its original position.</w:t>
      </w:r>
    </w:p>
    <w:p w14:paraId="6C63E6AE" w14:textId="3FA19C4E" w:rsidR="00325632" w:rsidRDefault="00325632"/>
    <w:p w14:paraId="08C25A4D"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Rear Reading Lights</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 xml:space="preserve">Did you know that the rear reading lights in the X308 will only function if the key is in the ignition in the I or II position. If a reading light is left on, it will automatically turn off when the key is removed from the ignition, but it will re-light when the key is re-inserted in the ignition and has to be manually turned off to return it to its completely extinguished mode. Unlike the driver and passenger overhead "map lights" which operate regardless of ignition key </w:t>
      </w:r>
      <w:proofErr w:type="gramStart"/>
      <w:r w:rsidRPr="00325632">
        <w:rPr>
          <w:rFonts w:ascii="Verdana" w:eastAsia="Times New Roman" w:hAnsi="Verdana" w:cs="Times New Roman"/>
          <w:color w:val="222222"/>
          <w:sz w:val="20"/>
          <w:szCs w:val="20"/>
          <w:shd w:val="clear" w:color="auto" w:fill="F1F1F1"/>
        </w:rPr>
        <w:t>insertion, and</w:t>
      </w:r>
      <w:proofErr w:type="gramEnd"/>
      <w:r w:rsidRPr="00325632">
        <w:rPr>
          <w:rFonts w:ascii="Verdana" w:eastAsia="Times New Roman" w:hAnsi="Verdana" w:cs="Times New Roman"/>
          <w:color w:val="222222"/>
          <w:sz w:val="20"/>
          <w:szCs w:val="20"/>
          <w:shd w:val="clear" w:color="auto" w:fill="F1F1F1"/>
        </w:rPr>
        <w:t xml:space="preserve"> will stay on until manually turned off and will flatten your battery if inadvertently left on while the car is unattended.</w:t>
      </w:r>
    </w:p>
    <w:p w14:paraId="52DA7E6D" w14:textId="77777777" w:rsidR="00325632" w:rsidRDefault="00325632" w:rsidP="00325632"/>
    <w:p w14:paraId="08C2A026" w14:textId="0400C0DC" w:rsidR="00325632" w:rsidRDefault="00325632" w:rsidP="00325632">
      <w:pPr>
        <w:rPr>
          <w:rFonts w:ascii="Verdana" w:eastAsia="Times New Roman" w:hAnsi="Verdana" w:cs="Times New Roman"/>
          <w:color w:val="222222"/>
          <w:sz w:val="20"/>
          <w:szCs w:val="20"/>
          <w:shd w:val="clear" w:color="auto" w:fill="F1F1F1"/>
        </w:rPr>
      </w:pPr>
      <w:r w:rsidRPr="00325632">
        <w:rPr>
          <w:rFonts w:ascii="Verdana" w:eastAsia="Times New Roman" w:hAnsi="Verdana" w:cs="Times New Roman"/>
          <w:color w:val="222222"/>
          <w:sz w:val="20"/>
          <w:szCs w:val="20"/>
          <w:shd w:val="clear" w:color="auto" w:fill="F1F1F1"/>
        </w:rPr>
        <w:lastRenderedPageBreak/>
        <w:t>Lumb</w:t>
      </w:r>
      <w:r>
        <w:rPr>
          <w:rFonts w:ascii="Verdana" w:eastAsia="Times New Roman" w:hAnsi="Verdana" w:cs="Times New Roman"/>
          <w:color w:val="222222"/>
          <w:sz w:val="20"/>
          <w:szCs w:val="20"/>
          <w:shd w:val="clear" w:color="auto" w:fill="F1F1F1"/>
        </w:rPr>
        <w:t>a</w:t>
      </w:r>
      <w:r w:rsidRPr="00325632">
        <w:rPr>
          <w:rFonts w:ascii="Verdana" w:eastAsia="Times New Roman" w:hAnsi="Verdana" w:cs="Times New Roman"/>
          <w:color w:val="222222"/>
          <w:sz w:val="20"/>
          <w:szCs w:val="20"/>
          <w:shd w:val="clear" w:color="auto" w:fill="F1F1F1"/>
        </w:rPr>
        <w:t>r Support.</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Did you know that the front seat lumber support button is not activated unless the key is in the ignition in the I or II position.</w:t>
      </w:r>
    </w:p>
    <w:p w14:paraId="2BF36B53" w14:textId="346919DB" w:rsidR="00325632" w:rsidRDefault="00325632" w:rsidP="00325632">
      <w:pPr>
        <w:rPr>
          <w:rFonts w:ascii="Verdana" w:eastAsia="Times New Roman" w:hAnsi="Verdana" w:cs="Times New Roman"/>
          <w:color w:val="222222"/>
          <w:sz w:val="20"/>
          <w:szCs w:val="20"/>
          <w:shd w:val="clear" w:color="auto" w:fill="F1F1F1"/>
        </w:rPr>
      </w:pPr>
    </w:p>
    <w:p w14:paraId="0CD879C7"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Tape Cassette non-eject mode</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Did you know that if you don't want the cassette tape to eject each time you switch to radio or CD mode you can set an option to leave the cassette in the player when not in use.</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Simply press the "AM/FM" button and the "Tape Eject" button simultaneously and this will take you to the Set-Up Mode. Now press the "5" button on the keyboard and it will bring up the "Yes"-"No" option for turning the auto-eject mode on or off. With the auto eject mode in the off position the cassette tape will not automatically eject each time it is turned off, but you can still manually eject it with the Tape-Eject button when needed</w:t>
      </w:r>
    </w:p>
    <w:p w14:paraId="3F11C412" w14:textId="67C48901" w:rsidR="00325632" w:rsidRDefault="00325632" w:rsidP="00325632">
      <w:pPr>
        <w:rPr>
          <w:rFonts w:ascii="Times New Roman" w:eastAsia="Times New Roman" w:hAnsi="Times New Roman" w:cs="Times New Roman"/>
        </w:rPr>
      </w:pPr>
    </w:p>
    <w:p w14:paraId="2AB43954" w14:textId="106153E4" w:rsidR="00325632" w:rsidRDefault="00325632" w:rsidP="00325632">
      <w:pPr>
        <w:rPr>
          <w:rFonts w:ascii="Verdana" w:eastAsia="Times New Roman" w:hAnsi="Verdana" w:cs="Times New Roman"/>
          <w:color w:val="222222"/>
          <w:sz w:val="20"/>
          <w:szCs w:val="20"/>
          <w:shd w:val="clear" w:color="auto" w:fill="F1F1F1"/>
        </w:rPr>
      </w:pPr>
      <w:r w:rsidRPr="00325632">
        <w:rPr>
          <w:rFonts w:ascii="Verdana" w:eastAsia="Times New Roman" w:hAnsi="Verdana" w:cs="Times New Roman"/>
          <w:color w:val="222222"/>
          <w:sz w:val="20"/>
          <w:szCs w:val="20"/>
          <w:shd w:val="clear" w:color="auto" w:fill="F1F1F1"/>
        </w:rPr>
        <w:t>Automatic Volume Control (AVC)</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Did you know that you can turn on or off the Automatic Audio Volume Control. The audio system has a feature that allows the audio volume to automatically increase with the speed of the car to compensate for the increased ambient noise of the car.</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To turn this feature on, with the radio on, press the volume knob and hold for 2+ seconds. This activates the screen option of turning the Automatic Volume Control feature on or off. To select "ON" momentarily press the volume knob. To select "OFF" momentarily press the volume knob again. With the AVC mode in the "ON" position you can adjust the sensitivity from 1-5 by turning the volume knob.</w:t>
      </w:r>
    </w:p>
    <w:p w14:paraId="00DBFAAB" w14:textId="122C2560" w:rsidR="005C5758" w:rsidRDefault="005C5758" w:rsidP="00325632">
      <w:pPr>
        <w:rPr>
          <w:rFonts w:ascii="Verdana" w:eastAsia="Times New Roman" w:hAnsi="Verdana" w:cs="Times New Roman"/>
          <w:color w:val="222222"/>
          <w:sz w:val="20"/>
          <w:szCs w:val="20"/>
          <w:shd w:val="clear" w:color="auto" w:fill="F1F1F1"/>
        </w:rPr>
      </w:pPr>
    </w:p>
    <w:p w14:paraId="42A290A5" w14:textId="13AC5222" w:rsidR="005C5758" w:rsidRDefault="005C5758" w:rsidP="00325632">
      <w:pPr>
        <w:rPr>
          <w:rFonts w:ascii="Verdana" w:eastAsia="Times New Roman" w:hAnsi="Verdana" w:cs="Times New Roman"/>
          <w:color w:val="222222"/>
          <w:sz w:val="20"/>
          <w:szCs w:val="20"/>
          <w:shd w:val="clear" w:color="auto" w:fill="F1F1F1"/>
        </w:rPr>
      </w:pPr>
      <w:r>
        <w:rPr>
          <w:rFonts w:ascii="Verdana" w:eastAsia="Times New Roman" w:hAnsi="Verdana" w:cs="Times New Roman"/>
          <w:color w:val="222222"/>
          <w:sz w:val="20"/>
          <w:szCs w:val="20"/>
          <w:shd w:val="clear" w:color="auto" w:fill="F1F1F1"/>
        </w:rPr>
        <w:t xml:space="preserve">Radio balance, </w:t>
      </w:r>
      <w:proofErr w:type="spellStart"/>
      <w:r>
        <w:rPr>
          <w:rFonts w:ascii="Verdana" w:eastAsia="Times New Roman" w:hAnsi="Verdana" w:cs="Times New Roman"/>
          <w:color w:val="222222"/>
          <w:sz w:val="20"/>
          <w:szCs w:val="20"/>
          <w:shd w:val="clear" w:color="auto" w:fill="F1F1F1"/>
        </w:rPr>
        <w:t>etc</w:t>
      </w:r>
      <w:proofErr w:type="spellEnd"/>
      <w:r>
        <w:rPr>
          <w:rFonts w:ascii="Verdana" w:eastAsia="Times New Roman" w:hAnsi="Verdana" w:cs="Times New Roman"/>
          <w:color w:val="222222"/>
          <w:sz w:val="20"/>
          <w:szCs w:val="20"/>
          <w:shd w:val="clear" w:color="auto" w:fill="F1F1F1"/>
        </w:rPr>
        <w:t>:</w:t>
      </w:r>
    </w:p>
    <w:p w14:paraId="54D7A7F6" w14:textId="70535863" w:rsidR="005C5758" w:rsidRDefault="005C5758" w:rsidP="00325632">
      <w:pPr>
        <w:rPr>
          <w:rFonts w:ascii="Verdana" w:eastAsia="Times New Roman" w:hAnsi="Verdana" w:cs="Times New Roman"/>
          <w:color w:val="222222"/>
          <w:sz w:val="20"/>
          <w:szCs w:val="20"/>
          <w:shd w:val="clear" w:color="auto" w:fill="F1F1F1"/>
        </w:rPr>
      </w:pPr>
    </w:p>
    <w:p w14:paraId="498EFD23" w14:textId="7521C189" w:rsidR="005C5758" w:rsidRDefault="005C5758" w:rsidP="005C5758">
      <w:pPr>
        <w:rPr>
          <w:rFonts w:ascii="Verdana" w:eastAsia="Times New Roman" w:hAnsi="Verdana" w:cs="Times New Roman"/>
          <w:i/>
          <w:iCs/>
          <w:color w:val="222222"/>
          <w:sz w:val="20"/>
          <w:szCs w:val="20"/>
        </w:rPr>
      </w:pPr>
      <w:r w:rsidRPr="005C5758">
        <w:rPr>
          <w:rFonts w:ascii="Verdana" w:eastAsia="Times New Roman" w:hAnsi="Verdana" w:cs="Times New Roman"/>
          <w:color w:val="222222"/>
          <w:sz w:val="20"/>
          <w:szCs w:val="20"/>
          <w:shd w:val="clear" w:color="auto" w:fill="F1F1F1"/>
        </w:rPr>
        <w:t>Just a minor "after-piece" of info..........................</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To set the various settings for the audio, Bass/Treble/Balance/Subwoofer etc., you just press the "MODE" button and scroll through the various options. To adjust the desired settings just turn the volume control knob left or right for up or down...........e.g. if you want to increase the Bass setting, press the Mode Button until the Bass setting is highlighted, then turn the volume knob clockwise to the desired setting.</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But, and here's the kicker, it doesn't automatically save these settings for all three of the devices, you have to do this individually for the Radio, CD Player &amp; Tape player. It had me a little confused for a while, I would have the radio on, set the desired settings, and then the next time I was in the car I would find they were back to zero, this of course was because this time I had the CD player on, not the radio. I thought there was some mysterious bug that was resetting the settings to zero!</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rPr>
        <w:br/>
      </w:r>
      <w:r w:rsidRPr="005C5758">
        <w:rPr>
          <w:rFonts w:ascii="Verdana" w:eastAsia="Times New Roman" w:hAnsi="Verdana" w:cs="Times New Roman"/>
          <w:i/>
          <w:iCs/>
          <w:color w:val="222222"/>
          <w:sz w:val="20"/>
          <w:szCs w:val="20"/>
        </w:rPr>
        <w:t>(If you disconnect the battery for whatever reason, all of these settings will return to zero and you will have to re-set all of them again)</w:t>
      </w:r>
    </w:p>
    <w:p w14:paraId="2B0A9730" w14:textId="5056CE00" w:rsidR="005C5758" w:rsidRDefault="005C5758" w:rsidP="005C5758">
      <w:pPr>
        <w:rPr>
          <w:rFonts w:ascii="Verdana" w:eastAsia="Times New Roman" w:hAnsi="Verdana" w:cs="Times New Roman"/>
          <w:i/>
          <w:iCs/>
          <w:color w:val="222222"/>
          <w:sz w:val="20"/>
          <w:szCs w:val="20"/>
        </w:rPr>
      </w:pPr>
    </w:p>
    <w:p w14:paraId="2D29AD5E" w14:textId="77777777" w:rsidR="005C5758" w:rsidRPr="005C5758" w:rsidRDefault="005C5758" w:rsidP="005C5758">
      <w:pPr>
        <w:rPr>
          <w:rFonts w:ascii="Times New Roman" w:eastAsia="Times New Roman" w:hAnsi="Times New Roman" w:cs="Times New Roman"/>
        </w:rPr>
      </w:pPr>
    </w:p>
    <w:p w14:paraId="44CA1F38" w14:textId="77777777" w:rsidR="005C5758" w:rsidRPr="005C5758" w:rsidRDefault="005C5758" w:rsidP="005C5758">
      <w:pPr>
        <w:rPr>
          <w:rFonts w:ascii="Times New Roman" w:eastAsia="Times New Roman" w:hAnsi="Times New Roman" w:cs="Times New Roman"/>
        </w:rPr>
      </w:pPr>
      <w:r w:rsidRPr="005C5758">
        <w:rPr>
          <w:rFonts w:ascii="Verdana" w:eastAsia="Times New Roman" w:hAnsi="Verdana" w:cs="Times New Roman"/>
          <w:color w:val="222222"/>
          <w:sz w:val="20"/>
          <w:szCs w:val="20"/>
          <w:shd w:val="clear" w:color="auto" w:fill="F1F1F1"/>
        </w:rPr>
        <w:t>Yes...................sort of,</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1= RBDS mode. radio broadcast data system. I'm hazy on its function, but it is something to do with auto-tuning to the closest RBDS station.</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lastRenderedPageBreak/>
        <w:t>2=On/Off select for cassette cleaning reminder, A timed thing that displays a "Clean Cassette Now" warning</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3= Antenna cleaning, another reminder feature you can turn on/off. it displays a "Clean Antenna Now" warning.</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4= An on/off function if the car was fitted with a Jaguar telephone.</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5= Cassette eject on/off feature</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6= Not used</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7=Diversity Antenna system (Jaguar doesn't use a diversity antenna so a "non-functioning" setting</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8=AF on/off (alternate frequency) hazy on this one, something to do with helping fading signals</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9= Not Used</w:t>
      </w:r>
    </w:p>
    <w:p w14:paraId="4872CDDE" w14:textId="77777777" w:rsidR="005C5758" w:rsidRPr="00325632" w:rsidRDefault="005C5758" w:rsidP="00325632">
      <w:pPr>
        <w:rPr>
          <w:rFonts w:ascii="Times New Roman" w:eastAsia="Times New Roman" w:hAnsi="Times New Roman" w:cs="Times New Roman"/>
        </w:rPr>
      </w:pPr>
    </w:p>
    <w:p w14:paraId="79C8D0AA" w14:textId="5F0802D0" w:rsidR="00325632" w:rsidRDefault="00325632" w:rsidP="00325632">
      <w:pPr>
        <w:rPr>
          <w:rFonts w:ascii="Times New Roman" w:eastAsia="Times New Roman" w:hAnsi="Times New Roman" w:cs="Times New Roman"/>
        </w:rPr>
      </w:pPr>
    </w:p>
    <w:p w14:paraId="3E6ACD44"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Auto Headlight Feature</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 xml:space="preserve">Did you know, that if you select the auto headlight position on the light control stalk on the left of the control column, the sidelights and headlights will automatically come on when light levels drop below a certain level. You can leave the headlight switch in this position and the headlights will come on during low light </w:t>
      </w:r>
      <w:proofErr w:type="gramStart"/>
      <w:r w:rsidRPr="00325632">
        <w:rPr>
          <w:rFonts w:ascii="Verdana" w:eastAsia="Times New Roman" w:hAnsi="Verdana" w:cs="Times New Roman"/>
          <w:color w:val="222222"/>
          <w:sz w:val="20"/>
          <w:szCs w:val="20"/>
          <w:shd w:val="clear" w:color="auto" w:fill="F1F1F1"/>
        </w:rPr>
        <w:t>levels, and</w:t>
      </w:r>
      <w:proofErr w:type="gramEnd"/>
      <w:r w:rsidRPr="00325632">
        <w:rPr>
          <w:rFonts w:ascii="Verdana" w:eastAsia="Times New Roman" w:hAnsi="Verdana" w:cs="Times New Roman"/>
          <w:color w:val="222222"/>
          <w:sz w:val="20"/>
          <w:szCs w:val="20"/>
          <w:shd w:val="clear" w:color="auto" w:fill="F1F1F1"/>
        </w:rPr>
        <w:t xml:space="preserve"> remain off during the daytime. The light level setting can be adjusted using the knob on the back of the </w:t>
      </w:r>
      <w:proofErr w:type="gramStart"/>
      <w:r w:rsidRPr="00325632">
        <w:rPr>
          <w:rFonts w:ascii="Verdana" w:eastAsia="Times New Roman" w:hAnsi="Verdana" w:cs="Times New Roman"/>
          <w:color w:val="222222"/>
          <w:sz w:val="20"/>
          <w:szCs w:val="20"/>
          <w:shd w:val="clear" w:color="auto" w:fill="F1F1F1"/>
        </w:rPr>
        <w:t>rear view</w:t>
      </w:r>
      <w:proofErr w:type="gramEnd"/>
      <w:r w:rsidRPr="00325632">
        <w:rPr>
          <w:rFonts w:ascii="Verdana" w:eastAsia="Times New Roman" w:hAnsi="Verdana" w:cs="Times New Roman"/>
          <w:color w:val="222222"/>
          <w:sz w:val="20"/>
          <w:szCs w:val="20"/>
          <w:shd w:val="clear" w:color="auto" w:fill="F1F1F1"/>
        </w:rPr>
        <w:t xml:space="preserve"> mirror.</w:t>
      </w:r>
    </w:p>
    <w:p w14:paraId="5160C159" w14:textId="2251839F" w:rsidR="00325632" w:rsidRDefault="00325632" w:rsidP="00325632">
      <w:pPr>
        <w:rPr>
          <w:rFonts w:ascii="Times New Roman" w:eastAsia="Times New Roman" w:hAnsi="Times New Roman" w:cs="Times New Roman"/>
        </w:rPr>
      </w:pPr>
    </w:p>
    <w:p w14:paraId="25C789E2"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The light level setting are controlled by a sensor on the back of the rear view mirror, and if you would like the side lights and dimmed headlights to be automatically on all of the time while driving, </w:t>
      </w:r>
      <w:r w:rsidRPr="00325632">
        <w:rPr>
          <w:rFonts w:ascii="Verdana" w:eastAsia="Times New Roman" w:hAnsi="Verdana" w:cs="Times New Roman"/>
          <w:i/>
          <w:iCs/>
          <w:color w:val="222222"/>
          <w:sz w:val="20"/>
          <w:szCs w:val="20"/>
        </w:rPr>
        <w:t>(daytime as well as night time)</w:t>
      </w:r>
      <w:r w:rsidRPr="00325632">
        <w:rPr>
          <w:rFonts w:ascii="Verdana" w:eastAsia="Times New Roman" w:hAnsi="Verdana" w:cs="Times New Roman"/>
          <w:color w:val="222222"/>
          <w:sz w:val="20"/>
          <w:szCs w:val="20"/>
          <w:shd w:val="clear" w:color="auto" w:fill="F1F1F1"/>
        </w:rPr>
        <w:t>, you can just place a small piece of black electrical tape over the sensor eye on the rear view mirror. This way, with the headlight switch always left in the "Auto" position the side lights and headlight will automatically come on when the car is started, and go off when the car is turned off no matter what the light level conditions giving you automatic daylight and night time running lights/dimmed headlights. </w:t>
      </w:r>
    </w:p>
    <w:p w14:paraId="2C331D0A" w14:textId="73016C61" w:rsidR="00325632" w:rsidRDefault="00325632" w:rsidP="00325632">
      <w:pPr>
        <w:rPr>
          <w:rFonts w:ascii="Times New Roman" w:eastAsia="Times New Roman" w:hAnsi="Times New Roman" w:cs="Times New Roman"/>
        </w:rPr>
      </w:pPr>
    </w:p>
    <w:p w14:paraId="4BFBDE12"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Language Display:</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Did you know, that the information display can be displayed in up to 11 languages. To select a different language, press and hold the miles/kilometers button and then turn the ignition key to the II position. Continue pressing the miles/kilometers button to select the desired language display. </w:t>
      </w:r>
    </w:p>
    <w:p w14:paraId="18A7B7CE" w14:textId="18832B1D" w:rsidR="00325632" w:rsidRDefault="00325632" w:rsidP="00325632">
      <w:pPr>
        <w:rPr>
          <w:rFonts w:ascii="Times New Roman" w:eastAsia="Times New Roman" w:hAnsi="Times New Roman" w:cs="Times New Roman"/>
        </w:rPr>
      </w:pPr>
    </w:p>
    <w:p w14:paraId="21D198B2"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Outside Air Temperature Display</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The temperature display defaults to the interior cabin temperature. To momentarily display the outside temperature, press and release the "EXT" button, the outside temperature will display for 4 seconds, and then return to the interior temperature display.  </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If you wish the outside temperature to be constantly displayed, press and hold the "EXT" button until two beeps are heard. You can return to the interior temperature display at any time by simply pressing the "EXT" button.</w:t>
      </w:r>
    </w:p>
    <w:p w14:paraId="7B19B174" w14:textId="00DBA2EF" w:rsidR="00325632" w:rsidRDefault="00325632" w:rsidP="00325632">
      <w:pPr>
        <w:rPr>
          <w:rFonts w:ascii="Times New Roman" w:eastAsia="Times New Roman" w:hAnsi="Times New Roman" w:cs="Times New Roman"/>
        </w:rPr>
      </w:pPr>
    </w:p>
    <w:p w14:paraId="10C6F808"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Variable Valve Timing (VVT)</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 xml:space="preserve">Did you know, that the original X308 4.0 V8 engine (AJ26) and had a two-stage variable valve timing (VVT) system that operated the intake timing thru 30 degrees. The engine was </w:t>
      </w:r>
      <w:r w:rsidRPr="00325632">
        <w:rPr>
          <w:rFonts w:ascii="Verdana" w:eastAsia="Times New Roman" w:hAnsi="Verdana" w:cs="Times New Roman"/>
          <w:color w:val="222222"/>
          <w:sz w:val="20"/>
          <w:szCs w:val="20"/>
          <w:shd w:val="clear" w:color="auto" w:fill="F1F1F1"/>
        </w:rPr>
        <w:lastRenderedPageBreak/>
        <w:t>updated in 1998 to the AJ27 which had an improved continuously variable valve timing (VVT) system that operated the intake timing thru a complete 48 degrees. </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The supercharged version of the AJ26/AJ27 does not use a variable valve timing system as this is of little advantage in a boosted engine. </w:t>
      </w:r>
    </w:p>
    <w:p w14:paraId="05065C22" w14:textId="3C261336" w:rsidR="00325632" w:rsidRDefault="00325632" w:rsidP="00325632">
      <w:pPr>
        <w:rPr>
          <w:rFonts w:ascii="Times New Roman" w:eastAsia="Times New Roman" w:hAnsi="Times New Roman" w:cs="Times New Roman"/>
        </w:rPr>
      </w:pPr>
    </w:p>
    <w:p w14:paraId="68941211"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Carnival Kid--Thanks much!!! Good Pieces.</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Makes me long to have my 2001 VDP back for a few weeks to explore these. I also found that when a passenger gets jumpy and pulls the door handle to exit BEFORE the driver has done same or has pressed the unlock button on the console, that door will remain locked until ALL doors are again closed, the handle is released, and the unlock command is recycled. Sorry if this was already covered above or is just a system fault.</w:t>
      </w:r>
    </w:p>
    <w:p w14:paraId="1BBBE353" w14:textId="1385FBDB" w:rsidR="00325632" w:rsidRDefault="00325632" w:rsidP="00325632">
      <w:pPr>
        <w:rPr>
          <w:rFonts w:ascii="Times New Roman" w:eastAsia="Times New Roman" w:hAnsi="Times New Roman" w:cs="Times New Roman"/>
        </w:rPr>
      </w:pPr>
    </w:p>
    <w:p w14:paraId="42AAD396"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Engine Number Location(s)</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Did you know, that the engine number on X308 cars is stamped on two different locations depending on year of manufacture.</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The early cars </w:t>
      </w:r>
      <w:r w:rsidRPr="00325632">
        <w:rPr>
          <w:rFonts w:ascii="Verdana" w:eastAsia="Times New Roman" w:hAnsi="Verdana" w:cs="Times New Roman"/>
          <w:i/>
          <w:iCs/>
          <w:color w:val="222222"/>
          <w:sz w:val="20"/>
          <w:szCs w:val="20"/>
        </w:rPr>
        <w:t>(up until Aug 2000 I think)</w:t>
      </w:r>
      <w:r w:rsidRPr="00325632">
        <w:rPr>
          <w:rFonts w:ascii="Verdana" w:eastAsia="Times New Roman" w:hAnsi="Verdana" w:cs="Times New Roman"/>
          <w:color w:val="222222"/>
          <w:sz w:val="20"/>
          <w:szCs w:val="20"/>
          <w:shd w:val="clear" w:color="auto" w:fill="F1F1F1"/>
        </w:rPr>
        <w:t> have the engine number stamped on the engine just to the left hand side of the thermostat housing and can be viewed from the top of the engine.</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Later cars have the engine number stamped on the left side of the engine block near the steering column knuckle joint, and can be viewed by removing the left front wheel and using a flashlight to view the number stamped on a vertical rib on the engine block.</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The engine number indicates its date of manufacture and is deciphered as follows: First two digits indicate year. Second two digits indicate month. Third two digits indicate day. Last four digits indicate time of day</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e.g. 010312-1032 indicates 2001-March-12th 10:32am </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i/>
          <w:iCs/>
          <w:color w:val="222222"/>
          <w:sz w:val="20"/>
          <w:szCs w:val="20"/>
        </w:rPr>
        <w:t xml:space="preserve">(There are other series of numbers stamped in these </w:t>
      </w:r>
      <w:proofErr w:type="gramStart"/>
      <w:r w:rsidRPr="00325632">
        <w:rPr>
          <w:rFonts w:ascii="Verdana" w:eastAsia="Times New Roman" w:hAnsi="Verdana" w:cs="Times New Roman"/>
          <w:i/>
          <w:iCs/>
          <w:color w:val="222222"/>
          <w:sz w:val="20"/>
          <w:szCs w:val="20"/>
        </w:rPr>
        <w:t>locations</w:t>
      </w:r>
      <w:proofErr w:type="gramEnd"/>
      <w:r w:rsidRPr="00325632">
        <w:rPr>
          <w:rFonts w:ascii="Verdana" w:eastAsia="Times New Roman" w:hAnsi="Verdana" w:cs="Times New Roman"/>
          <w:i/>
          <w:iCs/>
          <w:color w:val="222222"/>
          <w:sz w:val="20"/>
          <w:szCs w:val="20"/>
        </w:rPr>
        <w:t xml:space="preserve"> but these are engine bearing reference numbers)</w:t>
      </w:r>
      <w:r w:rsidRPr="00325632">
        <w:rPr>
          <w:rFonts w:ascii="Verdana" w:eastAsia="Times New Roman" w:hAnsi="Verdana" w:cs="Times New Roman"/>
          <w:color w:val="222222"/>
          <w:sz w:val="20"/>
          <w:szCs w:val="20"/>
          <w:shd w:val="clear" w:color="auto" w:fill="F1F1F1"/>
        </w:rPr>
        <w:t>.</w:t>
      </w:r>
    </w:p>
    <w:p w14:paraId="161BC6B2" w14:textId="2E83EB00" w:rsidR="00325632" w:rsidRDefault="00325632" w:rsidP="00325632">
      <w:pPr>
        <w:rPr>
          <w:rFonts w:ascii="Times New Roman" w:eastAsia="Times New Roman" w:hAnsi="Times New Roman" w:cs="Times New Roman"/>
        </w:rPr>
      </w:pPr>
    </w:p>
    <w:p w14:paraId="4179C524"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Did you know, that you can date the time of manufacture of the glass in your X308.</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The Triplex brand of glass in your X308 has a dot-dating code.</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A dot over the T R E or X on the word "Triplex" indicates the quarter of manufacture.</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T=Jan Feb Mar</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R=Apr May Jun</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E=Jul Aug Sep</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X=Oct Nov Dec</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A dot under a letter in the word "toughened" (or "laminated") indicates the year of manufacture.</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t=1</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o=2</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u=3</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g=4</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h=5</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e=6</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n=7</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lastRenderedPageBreak/>
        <w:t>e=8</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d=9</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If there is no dot, it indicates 0</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In the example below there is a dot above the T in Triplex, indicating Jan/Fed/Mar.</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And a dot below the t in toughened indicating 2001</w:t>
      </w:r>
    </w:p>
    <w:p w14:paraId="15DB19BF" w14:textId="778CDD1A" w:rsidR="00325632" w:rsidRDefault="00325632" w:rsidP="00325632">
      <w:pPr>
        <w:rPr>
          <w:rFonts w:ascii="Times New Roman" w:eastAsia="Times New Roman" w:hAnsi="Times New Roman" w:cs="Times New Roman"/>
        </w:rPr>
      </w:pPr>
    </w:p>
    <w:p w14:paraId="675B0054" w14:textId="29288EDA" w:rsidR="00325632" w:rsidRPr="00325632" w:rsidRDefault="00325632" w:rsidP="00325632">
      <w:pPr>
        <w:rPr>
          <w:rFonts w:ascii="Times New Roman" w:eastAsia="Times New Roman" w:hAnsi="Times New Roman" w:cs="Times New Roman"/>
        </w:rPr>
      </w:pPr>
      <w:r>
        <w:rPr>
          <w:rFonts w:ascii="Verdana" w:eastAsia="Times New Roman" w:hAnsi="Verdana" w:cs="Times New Roman"/>
          <w:color w:val="222222"/>
          <w:sz w:val="20"/>
          <w:szCs w:val="20"/>
          <w:shd w:val="clear" w:color="auto" w:fill="F1F1F1"/>
        </w:rPr>
        <w:t>I</w:t>
      </w:r>
      <w:r w:rsidRPr="00325632">
        <w:rPr>
          <w:rFonts w:ascii="Verdana" w:eastAsia="Times New Roman" w:hAnsi="Verdana" w:cs="Times New Roman"/>
          <w:color w:val="222222"/>
          <w:sz w:val="20"/>
          <w:szCs w:val="20"/>
          <w:shd w:val="clear" w:color="auto" w:fill="F1F1F1"/>
        </w:rPr>
        <w:t>t is not unusual for all of your different window glass markings to differ by several months.</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If one or more of your windows are not of Triplex brand it is likely that window has been replaced. My front windshield was replaced just before I bought the car just over a year ago and it has a FUYAO brand front windshield. </w:t>
      </w:r>
      <w:hyperlink r:id="rId5" w:tgtFrame="_blank" w:history="1">
        <w:r w:rsidRPr="00325632">
          <w:rPr>
            <w:rFonts w:ascii="Verdana" w:eastAsia="Times New Roman" w:hAnsi="Verdana" w:cs="Times New Roman"/>
            <w:color w:val="1A6791"/>
            <w:sz w:val="20"/>
            <w:szCs w:val="20"/>
            <w:u w:val="single"/>
          </w:rPr>
          <w:t>Advanced American Auto Glass | Fuyao Glass America</w:t>
        </w:r>
      </w:hyperlink>
    </w:p>
    <w:p w14:paraId="720B2547" w14:textId="13FD1019" w:rsidR="00325632" w:rsidRDefault="00325632" w:rsidP="00325632">
      <w:pPr>
        <w:rPr>
          <w:rFonts w:ascii="Times New Roman" w:eastAsia="Times New Roman" w:hAnsi="Times New Roman" w:cs="Times New Roman"/>
        </w:rPr>
      </w:pPr>
    </w:p>
    <w:p w14:paraId="463B64BD"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i/>
          <w:iCs/>
          <w:color w:val="222222"/>
          <w:sz w:val="20"/>
          <w:szCs w:val="20"/>
        </w:rPr>
        <w:br/>
      </w:r>
      <w:r w:rsidRPr="00325632">
        <w:rPr>
          <w:rFonts w:ascii="Verdana" w:eastAsia="Times New Roman" w:hAnsi="Verdana" w:cs="Times New Roman"/>
          <w:i/>
          <w:iCs/>
          <w:color w:val="222222"/>
          <w:sz w:val="20"/>
          <w:szCs w:val="20"/>
          <w:shd w:val="clear" w:color="auto" w:fill="E5E4E9"/>
        </w:rPr>
        <w:t>Tape Cassette non-eject mode</w:t>
      </w:r>
      <w:r w:rsidRPr="00325632">
        <w:rPr>
          <w:rFonts w:ascii="Verdana" w:eastAsia="Times New Roman" w:hAnsi="Verdana" w:cs="Times New Roman"/>
          <w:i/>
          <w:iCs/>
          <w:color w:val="222222"/>
          <w:sz w:val="20"/>
          <w:szCs w:val="20"/>
        </w:rPr>
        <w:br/>
      </w:r>
      <w:r w:rsidRPr="00325632">
        <w:rPr>
          <w:rFonts w:ascii="Verdana" w:eastAsia="Times New Roman" w:hAnsi="Verdana" w:cs="Times New Roman"/>
          <w:i/>
          <w:iCs/>
          <w:color w:val="222222"/>
          <w:sz w:val="20"/>
          <w:szCs w:val="20"/>
        </w:rPr>
        <w:br/>
      </w:r>
      <w:r w:rsidRPr="00325632">
        <w:rPr>
          <w:rFonts w:ascii="Verdana" w:eastAsia="Times New Roman" w:hAnsi="Verdana" w:cs="Times New Roman"/>
          <w:i/>
          <w:iCs/>
          <w:color w:val="222222"/>
          <w:sz w:val="20"/>
          <w:szCs w:val="20"/>
          <w:shd w:val="clear" w:color="auto" w:fill="E5E4E9"/>
        </w:rPr>
        <w:t>Did you know that if you don't want the cassette tape to eject each time you switch to radio or CD mode you can set an option to leave the cassette in the player when not in use.</w:t>
      </w:r>
      <w:r w:rsidRPr="00325632">
        <w:rPr>
          <w:rFonts w:ascii="Verdana" w:eastAsia="Times New Roman" w:hAnsi="Verdana" w:cs="Times New Roman"/>
          <w:i/>
          <w:iCs/>
          <w:color w:val="222222"/>
          <w:sz w:val="20"/>
          <w:szCs w:val="20"/>
        </w:rPr>
        <w:br/>
      </w:r>
      <w:r w:rsidRPr="00325632">
        <w:rPr>
          <w:rFonts w:ascii="Verdana" w:eastAsia="Times New Roman" w:hAnsi="Verdana" w:cs="Times New Roman"/>
          <w:i/>
          <w:iCs/>
          <w:color w:val="222222"/>
          <w:sz w:val="20"/>
          <w:szCs w:val="20"/>
        </w:rPr>
        <w:br/>
      </w:r>
      <w:r w:rsidRPr="00325632">
        <w:rPr>
          <w:rFonts w:ascii="Verdana" w:eastAsia="Times New Roman" w:hAnsi="Verdana" w:cs="Times New Roman"/>
          <w:i/>
          <w:iCs/>
          <w:color w:val="222222"/>
          <w:sz w:val="20"/>
          <w:szCs w:val="20"/>
          <w:shd w:val="clear" w:color="auto" w:fill="E5E4E9"/>
        </w:rPr>
        <w:t>Simply press the "AM/FM" button and the "Tape Eject" button simultaneously and this will take you to the Set-Up Mode. Now press the "5" button on the keyboard and it will bring up the "Yes"-"No" option for turning the auto-eject mode on or off. With the auto eject mode in the off position the cassette tape will not automatically eject each time it is turned off, but you can still manually eject it with the Tape-Eject button when needed</w:t>
      </w:r>
    </w:p>
    <w:p w14:paraId="6E5F4CD2" w14:textId="6F949181" w:rsidR="00325632" w:rsidRDefault="00325632" w:rsidP="00325632">
      <w:pPr>
        <w:rPr>
          <w:rFonts w:ascii="Times New Roman" w:eastAsia="Times New Roman" w:hAnsi="Times New Roman" w:cs="Times New Roman"/>
        </w:rPr>
      </w:pPr>
    </w:p>
    <w:p w14:paraId="6C12D05B"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I tried this one and it worked just as described, thanks CK.</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Do you know what all the other numbers do? i.e. 12345678...when you press the am/</w:t>
      </w:r>
      <w:proofErr w:type="spellStart"/>
      <w:r w:rsidRPr="00325632">
        <w:rPr>
          <w:rFonts w:ascii="Verdana" w:eastAsia="Times New Roman" w:hAnsi="Verdana" w:cs="Times New Roman"/>
          <w:color w:val="222222"/>
          <w:sz w:val="20"/>
          <w:szCs w:val="20"/>
          <w:shd w:val="clear" w:color="auto" w:fill="F1F1F1"/>
        </w:rPr>
        <w:t>fm</w:t>
      </w:r>
      <w:proofErr w:type="spellEnd"/>
      <w:r w:rsidRPr="00325632">
        <w:rPr>
          <w:rFonts w:ascii="Verdana" w:eastAsia="Times New Roman" w:hAnsi="Verdana" w:cs="Times New Roman"/>
          <w:color w:val="222222"/>
          <w:sz w:val="20"/>
          <w:szCs w:val="20"/>
          <w:shd w:val="clear" w:color="auto" w:fill="F1F1F1"/>
        </w:rPr>
        <w:t xml:space="preserve"> and tape eject simultaneously?</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Clive</w:t>
      </w:r>
    </w:p>
    <w:p w14:paraId="319F02D1" w14:textId="28D01930" w:rsidR="00325632" w:rsidRDefault="00325632" w:rsidP="00325632">
      <w:pPr>
        <w:rPr>
          <w:rFonts w:ascii="Times New Roman" w:eastAsia="Times New Roman" w:hAnsi="Times New Roman" w:cs="Times New Roman"/>
        </w:rPr>
      </w:pPr>
    </w:p>
    <w:p w14:paraId="411BBDD2"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Yes...................sort of,</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1= RBDS mode. radio broadcast data system. I'm hazy on its function, but it is something to do with auto-tuning to the closest RBDS station.</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2=On/Off select for cassette cleaning reminder, A timed thing that displays a "Clean Cassette Now" warning</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3= Antenna cleaning, another reminder feature you can turn on/off. it displays a "Clean Antenna Now" warning.</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4= An on/off function if the car was fitted with a Jaguar telephone.</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5= Cassette eject on/off feature</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6= Not used</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7=Diversity Antenna system (Jaguar doesn't use a diversity antenna so a "non-functioning" setting</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8=AF on/off (alternate frequency) hazy on this one, something to do with helping fading signals</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9= Not Used</w:t>
      </w:r>
    </w:p>
    <w:p w14:paraId="52631017" w14:textId="604DEBD7" w:rsidR="00325632" w:rsidRDefault="00325632" w:rsidP="00325632">
      <w:pPr>
        <w:rPr>
          <w:rFonts w:ascii="Times New Roman" w:eastAsia="Times New Roman" w:hAnsi="Times New Roman" w:cs="Times New Roman"/>
        </w:rPr>
      </w:pPr>
    </w:p>
    <w:p w14:paraId="59D729CC" w14:textId="77777777"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The opposite is also true for closing all windows (hold key in locked direction to close all, so hold clockwise in LHD, and vice versa).</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lastRenderedPageBreak/>
        <w:t xml:space="preserve">If, on the climate control panel, you deselect the blower direction (face, face/feet, </w:t>
      </w:r>
      <w:proofErr w:type="spellStart"/>
      <w:r w:rsidRPr="00325632">
        <w:rPr>
          <w:rFonts w:ascii="Verdana" w:eastAsia="Times New Roman" w:hAnsi="Verdana" w:cs="Times New Roman"/>
          <w:color w:val="222222"/>
          <w:sz w:val="20"/>
          <w:szCs w:val="20"/>
          <w:shd w:val="clear" w:color="auto" w:fill="F1F1F1"/>
        </w:rPr>
        <w:t>etc</w:t>
      </w:r>
      <w:proofErr w:type="spellEnd"/>
      <w:r w:rsidRPr="00325632">
        <w:rPr>
          <w:rFonts w:ascii="Verdana" w:eastAsia="Times New Roman" w:hAnsi="Verdana" w:cs="Times New Roman"/>
          <w:color w:val="222222"/>
          <w:sz w:val="20"/>
          <w:szCs w:val="20"/>
          <w:shd w:val="clear" w:color="auto" w:fill="F1F1F1"/>
        </w:rPr>
        <w:t>) so that none are lit, the climate system will cycle thru the appropriate modes based on requested temp, detected temp, detected humidity, etc. Kind of like in full auto mode, but you still keep control of the fan speed to keep things quiet. Same thing if you go into auto mode, then change fan speed.</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If you have headlights/sidelights on, and turn on hazards, when you turn off hazards the hazard button backlight will stay dark for a moment before fading up to a dim backlit brightness. Not really useful but it's kind of neat.</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If your climate control is beeping, there's a procedure to pull error codes from it to find out why. Also works when it's not beeping, there's a bunch of codes that won't cause it to beep. On top of this, there's a test mode which runs thru all the motor positions, useful for diagnosing motor/heater/</w:t>
      </w:r>
      <w:proofErr w:type="spellStart"/>
      <w:r w:rsidRPr="00325632">
        <w:rPr>
          <w:rFonts w:ascii="Verdana" w:eastAsia="Times New Roman" w:hAnsi="Verdana" w:cs="Times New Roman"/>
          <w:color w:val="222222"/>
          <w:sz w:val="20"/>
          <w:szCs w:val="20"/>
          <w:shd w:val="clear" w:color="auto" w:fill="F1F1F1"/>
        </w:rPr>
        <w:t>etc</w:t>
      </w:r>
      <w:proofErr w:type="spellEnd"/>
      <w:r w:rsidRPr="00325632">
        <w:rPr>
          <w:rFonts w:ascii="Verdana" w:eastAsia="Times New Roman" w:hAnsi="Verdana" w:cs="Times New Roman"/>
          <w:color w:val="222222"/>
          <w:sz w:val="20"/>
          <w:szCs w:val="20"/>
          <w:shd w:val="clear" w:color="auto" w:fill="F1F1F1"/>
        </w:rPr>
        <w:t xml:space="preserve"> faults.</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Driver position recall based off remote can be disabled, so that if your pots are dying, or you use multiple remotes, or just don't want to have it, your adjustments won't be thrown off when you unlock the car.</w:t>
      </w:r>
    </w:p>
    <w:p w14:paraId="285D8D0B" w14:textId="2E6B6D6C" w:rsidR="00325632" w:rsidRDefault="00325632" w:rsidP="00325632">
      <w:pPr>
        <w:rPr>
          <w:rFonts w:ascii="Times New Roman" w:eastAsia="Times New Roman" w:hAnsi="Times New Roman" w:cs="Times New Roman"/>
        </w:rPr>
      </w:pPr>
    </w:p>
    <w:p w14:paraId="1689A7FD" w14:textId="6C9381D8"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t xml:space="preserve">Did you know that you can easily check your ride </w:t>
      </w:r>
      <w:proofErr w:type="gramStart"/>
      <w:r w:rsidRPr="00325632">
        <w:rPr>
          <w:rFonts w:ascii="Verdana" w:eastAsia="Times New Roman" w:hAnsi="Verdana" w:cs="Times New Roman"/>
          <w:color w:val="222222"/>
          <w:sz w:val="20"/>
          <w:szCs w:val="20"/>
          <w:shd w:val="clear" w:color="auto" w:fill="F1F1F1"/>
        </w:rPr>
        <w:t>height.</w:t>
      </w:r>
      <w:proofErr w:type="gramEnd"/>
      <w:r w:rsidRPr="00325632">
        <w:rPr>
          <w:rFonts w:ascii="Verdana" w:eastAsia="Times New Roman" w:hAnsi="Verdana" w:cs="Times New Roman"/>
          <w:color w:val="222222"/>
          <w:sz w:val="20"/>
          <w:szCs w:val="20"/>
          <w:shd w:val="clear" w:color="auto" w:fill="F1F1F1"/>
        </w:rPr>
        <w:t> </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 xml:space="preserve">Simply measure from the center of the wheel emblems to the mid-point of the fender </w:t>
      </w:r>
      <w:proofErr w:type="gramStart"/>
      <w:r w:rsidRPr="00325632">
        <w:rPr>
          <w:rFonts w:ascii="Verdana" w:eastAsia="Times New Roman" w:hAnsi="Verdana" w:cs="Times New Roman"/>
          <w:color w:val="222222"/>
          <w:sz w:val="20"/>
          <w:szCs w:val="20"/>
          <w:shd w:val="clear" w:color="auto" w:fill="F1F1F1"/>
        </w:rPr>
        <w:t>arch, and</w:t>
      </w:r>
      <w:proofErr w:type="gramEnd"/>
      <w:r w:rsidRPr="00325632">
        <w:rPr>
          <w:rFonts w:ascii="Verdana" w:eastAsia="Times New Roman" w:hAnsi="Verdana" w:cs="Times New Roman"/>
          <w:color w:val="222222"/>
          <w:sz w:val="20"/>
          <w:szCs w:val="20"/>
          <w:shd w:val="clear" w:color="auto" w:fill="F1F1F1"/>
        </w:rPr>
        <w:t xml:space="preserve"> reference this chart. </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Times New Roman" w:eastAsia="Times New Roman" w:hAnsi="Times New Roman" w:cs="Times New Roman"/>
        </w:rPr>
        <w:fldChar w:fldCharType="begin"/>
      </w:r>
      <w:r w:rsidRPr="00325632">
        <w:rPr>
          <w:rFonts w:ascii="Times New Roman" w:eastAsia="Times New Roman" w:hAnsi="Times New Roman" w:cs="Times New Roman"/>
        </w:rPr>
        <w:instrText xml:space="preserve"> INCLUDEPICTURE "/var/folders/sh/n3lq94wj3t31vh0dr70cb9zm0000gn/T/com.microsoft.Word/WebArchiveCopyPasteTempFiles/xj_rideheight_58dc488435523594ca071a16f042437ccb252610.jpg" \* MERGEFORMATINET </w:instrText>
      </w:r>
      <w:r w:rsidRPr="00325632">
        <w:rPr>
          <w:rFonts w:ascii="Times New Roman" w:eastAsia="Times New Roman" w:hAnsi="Times New Roman" w:cs="Times New Roman"/>
        </w:rPr>
        <w:fldChar w:fldCharType="separate"/>
      </w:r>
      <w:r w:rsidRPr="00325632">
        <w:rPr>
          <w:rFonts w:ascii="Times New Roman" w:eastAsia="Times New Roman" w:hAnsi="Times New Roman" w:cs="Times New Roman"/>
          <w:noProof/>
        </w:rPr>
        <w:drawing>
          <wp:inline distT="0" distB="0" distL="0" distR="0" wp14:anchorId="6735D06C" wp14:editId="7E2856B6">
            <wp:extent cx="5943600" cy="2821940"/>
            <wp:effectExtent l="0" t="0" r="0" b="0"/>
            <wp:docPr id="3" name="Picture 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able&#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821940"/>
                    </a:xfrm>
                    <a:prstGeom prst="rect">
                      <a:avLst/>
                    </a:prstGeom>
                    <a:noFill/>
                    <a:ln>
                      <a:noFill/>
                    </a:ln>
                  </pic:spPr>
                </pic:pic>
              </a:graphicData>
            </a:graphic>
          </wp:inline>
        </w:drawing>
      </w:r>
      <w:r w:rsidRPr="00325632">
        <w:rPr>
          <w:rFonts w:ascii="Times New Roman" w:eastAsia="Times New Roman" w:hAnsi="Times New Roman" w:cs="Times New Roman"/>
        </w:rPr>
        <w:fldChar w:fldCharType="end"/>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Probably the easiest way is to have a full tank of gas and use the "Curb" measurements.</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Any low ride height measurements usually indicates worn shocks, worn front shock-plates and/or worn rear donut spacers. Replacement of these parts usually brings the ride height back to factory-new specs.</w:t>
      </w:r>
    </w:p>
    <w:p w14:paraId="6A519ACE" w14:textId="71E933E0" w:rsidR="00325632" w:rsidRDefault="00325632" w:rsidP="00325632">
      <w:pPr>
        <w:rPr>
          <w:rFonts w:ascii="Times New Roman" w:eastAsia="Times New Roman" w:hAnsi="Times New Roman" w:cs="Times New Roman"/>
        </w:rPr>
      </w:pPr>
    </w:p>
    <w:p w14:paraId="263A82D5" w14:textId="0890B227" w:rsidR="00325632" w:rsidRDefault="00325632" w:rsidP="00325632">
      <w:pPr>
        <w:rPr>
          <w:rFonts w:ascii="Verdana" w:eastAsia="Times New Roman" w:hAnsi="Verdana" w:cs="Times New Roman"/>
          <w:color w:val="222222"/>
          <w:sz w:val="20"/>
          <w:szCs w:val="20"/>
          <w:shd w:val="clear" w:color="auto" w:fill="F1F1F1"/>
        </w:rPr>
      </w:pPr>
      <w:r>
        <w:rPr>
          <w:rFonts w:ascii="Verdana" w:eastAsia="Times New Roman" w:hAnsi="Verdana" w:cs="Times New Roman"/>
          <w:color w:val="222222"/>
          <w:sz w:val="20"/>
          <w:szCs w:val="20"/>
          <w:shd w:val="clear" w:color="auto" w:fill="F1F1F1"/>
        </w:rPr>
        <w:t>Loud turn signal</w:t>
      </w:r>
    </w:p>
    <w:p w14:paraId="4F286B10" w14:textId="77777777" w:rsidR="00325632" w:rsidRDefault="00325632" w:rsidP="00325632">
      <w:pPr>
        <w:rPr>
          <w:rFonts w:ascii="Verdana" w:eastAsia="Times New Roman" w:hAnsi="Verdana" w:cs="Times New Roman"/>
          <w:color w:val="222222"/>
          <w:sz w:val="20"/>
          <w:szCs w:val="20"/>
          <w:shd w:val="clear" w:color="auto" w:fill="F1F1F1"/>
        </w:rPr>
      </w:pPr>
    </w:p>
    <w:p w14:paraId="5298E9A6" w14:textId="2DB9E239" w:rsidR="00325632" w:rsidRPr="00325632" w:rsidRDefault="00325632" w:rsidP="00325632">
      <w:pPr>
        <w:rPr>
          <w:rFonts w:ascii="Times New Roman" w:eastAsia="Times New Roman" w:hAnsi="Times New Roman" w:cs="Times New Roman"/>
        </w:rPr>
      </w:pPr>
      <w:r w:rsidRPr="00325632">
        <w:rPr>
          <w:rFonts w:ascii="Verdana" w:eastAsia="Times New Roman" w:hAnsi="Verdana" w:cs="Times New Roman"/>
          <w:color w:val="222222"/>
          <w:sz w:val="20"/>
          <w:szCs w:val="20"/>
          <w:shd w:val="clear" w:color="auto" w:fill="F1F1F1"/>
        </w:rPr>
        <w:lastRenderedPageBreak/>
        <w:t>Did you know that the turn signal "beep" or "clicking" sound that you hear is not from the usual barrel-type relay, but emanates from an actual speaker.</w:t>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rPr>
        <w:br/>
      </w:r>
      <w:r w:rsidRPr="00325632">
        <w:rPr>
          <w:rFonts w:ascii="Verdana" w:eastAsia="Times New Roman" w:hAnsi="Verdana" w:cs="Times New Roman"/>
          <w:color w:val="222222"/>
          <w:sz w:val="20"/>
          <w:szCs w:val="20"/>
          <w:shd w:val="clear" w:color="auto" w:fill="F1F1F1"/>
        </w:rPr>
        <w:t>The speaker is about 2 1/2 inches in diameter and is located behind the steering column lower cowl, right next to the ignition switch. To allow the sound to broadcast clearly into the car interior there is a multi-hole mesh area in the lower surround cowl, directly in front of the speaker.</w:t>
      </w:r>
    </w:p>
    <w:p w14:paraId="1A7814AF" w14:textId="320F3FD6" w:rsidR="00325632" w:rsidRDefault="00325632" w:rsidP="00325632">
      <w:pPr>
        <w:rPr>
          <w:rFonts w:ascii="Times New Roman" w:eastAsia="Times New Roman" w:hAnsi="Times New Roman" w:cs="Times New Roman"/>
        </w:rPr>
      </w:pPr>
    </w:p>
    <w:p w14:paraId="7877D424" w14:textId="340795F5" w:rsidR="00325632" w:rsidRDefault="00325632" w:rsidP="00325632">
      <w:pPr>
        <w:rPr>
          <w:rFonts w:ascii="Verdana" w:eastAsia="Times New Roman" w:hAnsi="Verdana" w:cs="Times New Roman"/>
          <w:color w:val="222222"/>
          <w:sz w:val="20"/>
          <w:szCs w:val="20"/>
          <w:shd w:val="clear" w:color="auto" w:fill="F1F1F1"/>
        </w:rPr>
      </w:pPr>
      <w:r w:rsidRPr="00325632">
        <w:rPr>
          <w:rFonts w:ascii="Verdana" w:eastAsia="Times New Roman" w:hAnsi="Verdana" w:cs="Times New Roman"/>
          <w:color w:val="222222"/>
          <w:sz w:val="20"/>
          <w:szCs w:val="20"/>
          <w:shd w:val="clear" w:color="auto" w:fill="F1F1F1"/>
        </w:rPr>
        <w:t>I don't know about you, but the turn signal audio is way too loud for my liking. To reduce the volume to an acceptable level all you have to do is undo the two Phillips screws on the underside of the steering column lower cowl and it simply drops away revealing the speaker. Now just tape some electrical tape over the inside of multi-hole mesh area and the noise level is reduced by about 50%. The speaker is mounted on a plastic support bracket, and you can also tape additional electrical tape over this to reduce the noise level even more.</w:t>
      </w:r>
    </w:p>
    <w:p w14:paraId="2210AF4C" w14:textId="77777777" w:rsidR="005C5758" w:rsidRPr="00325632" w:rsidRDefault="005C5758" w:rsidP="00325632">
      <w:pPr>
        <w:rPr>
          <w:rFonts w:ascii="Times New Roman" w:eastAsia="Times New Roman" w:hAnsi="Times New Roman" w:cs="Times New Roman"/>
        </w:rPr>
      </w:pPr>
    </w:p>
    <w:p w14:paraId="0E10D206" w14:textId="281263E3" w:rsidR="00325632" w:rsidRDefault="00325632" w:rsidP="00325632">
      <w:pPr>
        <w:rPr>
          <w:rFonts w:ascii="Times New Roman" w:eastAsia="Times New Roman" w:hAnsi="Times New Roman" w:cs="Times New Roman"/>
        </w:rPr>
      </w:pPr>
    </w:p>
    <w:p w14:paraId="3B62CF11" w14:textId="77777777" w:rsidR="005C5758" w:rsidRDefault="005C5758" w:rsidP="005C5758">
      <w:pPr>
        <w:rPr>
          <w:rFonts w:ascii="Verdana" w:eastAsia="Times New Roman" w:hAnsi="Verdana" w:cs="Times New Roman"/>
          <w:color w:val="222222"/>
          <w:sz w:val="20"/>
          <w:szCs w:val="20"/>
          <w:shd w:val="clear" w:color="auto" w:fill="F1F1F1"/>
        </w:rPr>
      </w:pPr>
      <w:r>
        <w:rPr>
          <w:rFonts w:ascii="Verdana" w:eastAsia="Times New Roman" w:hAnsi="Verdana" w:cs="Times New Roman"/>
          <w:color w:val="222222"/>
          <w:sz w:val="20"/>
          <w:szCs w:val="20"/>
          <w:shd w:val="clear" w:color="auto" w:fill="F1F1F1"/>
        </w:rPr>
        <w:t>Windows with Key just turned off:</w:t>
      </w:r>
    </w:p>
    <w:p w14:paraId="3A0384BA" w14:textId="77777777" w:rsidR="005C5758" w:rsidRDefault="005C5758" w:rsidP="005C5758">
      <w:pPr>
        <w:rPr>
          <w:rFonts w:ascii="Verdana" w:eastAsia="Times New Roman" w:hAnsi="Verdana" w:cs="Times New Roman"/>
          <w:color w:val="222222"/>
          <w:sz w:val="20"/>
          <w:szCs w:val="20"/>
          <w:shd w:val="clear" w:color="auto" w:fill="F1F1F1"/>
        </w:rPr>
      </w:pPr>
    </w:p>
    <w:p w14:paraId="363AF285" w14:textId="191C8874" w:rsidR="005C5758" w:rsidRDefault="005C5758" w:rsidP="005C5758">
      <w:pPr>
        <w:rPr>
          <w:rFonts w:ascii="Verdana" w:eastAsia="Times New Roman" w:hAnsi="Verdana" w:cs="Times New Roman"/>
          <w:color w:val="222222"/>
          <w:sz w:val="20"/>
          <w:szCs w:val="20"/>
          <w:shd w:val="clear" w:color="auto" w:fill="F1F1F1"/>
        </w:rPr>
      </w:pPr>
      <w:r w:rsidRPr="005C5758">
        <w:rPr>
          <w:rFonts w:ascii="Verdana" w:eastAsia="Times New Roman" w:hAnsi="Verdana" w:cs="Times New Roman"/>
          <w:color w:val="222222"/>
          <w:sz w:val="20"/>
          <w:szCs w:val="20"/>
          <w:shd w:val="clear" w:color="auto" w:fill="F1F1F1"/>
        </w:rPr>
        <w:t>Bringing this thread back to life.............................did you know...... that after you turn off the ignition and remove the ignition key in your X308 Jaguar, as long as you don't open a door, for the next 15 seconds you can still operate the driver and front passenger electric windows.</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I'm not sure why, but this feature does not allow you to operate the two rear passenger windows during this period.</w:t>
      </w:r>
    </w:p>
    <w:p w14:paraId="76AB8D33" w14:textId="2E54CD2C" w:rsidR="005C5758" w:rsidRDefault="005C5758" w:rsidP="005C5758">
      <w:pPr>
        <w:rPr>
          <w:rFonts w:ascii="Verdana" w:eastAsia="Times New Roman" w:hAnsi="Verdana" w:cs="Times New Roman"/>
          <w:color w:val="222222"/>
          <w:sz w:val="20"/>
          <w:szCs w:val="20"/>
          <w:shd w:val="clear" w:color="auto" w:fill="F1F1F1"/>
        </w:rPr>
      </w:pPr>
    </w:p>
    <w:p w14:paraId="51744B0C" w14:textId="756FF78E" w:rsidR="005C5758" w:rsidRDefault="005C5758" w:rsidP="005C5758">
      <w:pPr>
        <w:rPr>
          <w:rFonts w:ascii="Verdana" w:eastAsia="Times New Roman" w:hAnsi="Verdana" w:cs="Times New Roman"/>
          <w:color w:val="222222"/>
          <w:sz w:val="20"/>
          <w:szCs w:val="20"/>
          <w:shd w:val="clear" w:color="auto" w:fill="F1F1F1"/>
        </w:rPr>
      </w:pPr>
      <w:r w:rsidRPr="005C5758">
        <w:rPr>
          <w:rFonts w:ascii="Verdana" w:eastAsia="Times New Roman" w:hAnsi="Verdana" w:cs="Times New Roman"/>
          <w:color w:val="222222"/>
          <w:sz w:val="20"/>
          <w:szCs w:val="20"/>
          <w:shd w:val="clear" w:color="auto" w:fill="F1F1F1"/>
        </w:rPr>
        <w:t>The opposite is also true for closing all windows (hold key in locked direction to close all, so hold clockwise in LHD, and vice versa).</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 xml:space="preserve">If, on the climate control panel, you deselect the blower direction (face, face/feet, </w:t>
      </w:r>
      <w:proofErr w:type="spellStart"/>
      <w:r w:rsidRPr="005C5758">
        <w:rPr>
          <w:rFonts w:ascii="Verdana" w:eastAsia="Times New Roman" w:hAnsi="Verdana" w:cs="Times New Roman"/>
          <w:color w:val="222222"/>
          <w:sz w:val="20"/>
          <w:szCs w:val="20"/>
          <w:shd w:val="clear" w:color="auto" w:fill="F1F1F1"/>
        </w:rPr>
        <w:t>etc</w:t>
      </w:r>
      <w:proofErr w:type="spellEnd"/>
      <w:r w:rsidRPr="005C5758">
        <w:rPr>
          <w:rFonts w:ascii="Verdana" w:eastAsia="Times New Roman" w:hAnsi="Verdana" w:cs="Times New Roman"/>
          <w:color w:val="222222"/>
          <w:sz w:val="20"/>
          <w:szCs w:val="20"/>
          <w:shd w:val="clear" w:color="auto" w:fill="F1F1F1"/>
        </w:rPr>
        <w:t>) so that none are lit, the climate system will cycle thru the appropriate modes based on requested temp, detected temp, detected humidity, etc. Kind of like in full auto mode, but you still keep control of the fan speed to keep things quiet. Same thing if you go into auto mode, then change fan speed.</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If you have headlights/sidelights on, and turn on hazards, when you turn off hazards the hazard button backlight will stay dark for a moment before fading up to a dim backlit brightness. Not really useful but it's kind of neat.</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If your climate control is beeping, there's a procedure to pull error codes from it to find out why. Also works when it's not beeping, there's a bunch of codes that won't cause it to beep. On top of this, there's a test mode which runs thru all the motor positions, useful for diagnosing motor/heater/</w:t>
      </w:r>
      <w:proofErr w:type="spellStart"/>
      <w:r w:rsidRPr="005C5758">
        <w:rPr>
          <w:rFonts w:ascii="Verdana" w:eastAsia="Times New Roman" w:hAnsi="Verdana" w:cs="Times New Roman"/>
          <w:color w:val="222222"/>
          <w:sz w:val="20"/>
          <w:szCs w:val="20"/>
          <w:shd w:val="clear" w:color="auto" w:fill="F1F1F1"/>
        </w:rPr>
        <w:t>etc</w:t>
      </w:r>
      <w:proofErr w:type="spellEnd"/>
      <w:r w:rsidRPr="005C5758">
        <w:rPr>
          <w:rFonts w:ascii="Verdana" w:eastAsia="Times New Roman" w:hAnsi="Verdana" w:cs="Times New Roman"/>
          <w:color w:val="222222"/>
          <w:sz w:val="20"/>
          <w:szCs w:val="20"/>
          <w:shd w:val="clear" w:color="auto" w:fill="F1F1F1"/>
        </w:rPr>
        <w:t xml:space="preserve"> faults.</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Driver position recall based off remote can be disabled, so that if your pots are dying, or you use multiple remotes, or just don't want to have it, your adjustments won't be thrown off when you unlock the car.</w:t>
      </w:r>
    </w:p>
    <w:p w14:paraId="6378E783" w14:textId="30568035" w:rsidR="005C5758" w:rsidRDefault="005C5758" w:rsidP="005C5758">
      <w:pPr>
        <w:rPr>
          <w:rFonts w:ascii="Verdana" w:eastAsia="Times New Roman" w:hAnsi="Verdana" w:cs="Times New Roman"/>
          <w:color w:val="222222"/>
          <w:sz w:val="20"/>
          <w:szCs w:val="20"/>
          <w:shd w:val="clear" w:color="auto" w:fill="F1F1F1"/>
        </w:rPr>
      </w:pPr>
    </w:p>
    <w:p w14:paraId="01812F26" w14:textId="7617D0BB" w:rsidR="005C5758" w:rsidRDefault="005C5758" w:rsidP="005C5758">
      <w:pPr>
        <w:rPr>
          <w:rFonts w:ascii="Verdana" w:eastAsia="Times New Roman" w:hAnsi="Verdana" w:cs="Times New Roman"/>
          <w:color w:val="222222"/>
          <w:sz w:val="20"/>
          <w:szCs w:val="20"/>
          <w:shd w:val="clear" w:color="auto" w:fill="F1F1F1"/>
        </w:rPr>
      </w:pPr>
      <w:r>
        <w:rPr>
          <w:rFonts w:ascii="Verdana" w:eastAsia="Times New Roman" w:hAnsi="Verdana" w:cs="Times New Roman"/>
          <w:color w:val="222222"/>
          <w:sz w:val="20"/>
          <w:szCs w:val="20"/>
          <w:shd w:val="clear" w:color="auto" w:fill="F1F1F1"/>
        </w:rPr>
        <w:t>Windshield washer neck telescopes for filling:</w:t>
      </w:r>
    </w:p>
    <w:p w14:paraId="2C9EFD39" w14:textId="77777777" w:rsidR="005C5758" w:rsidRPr="005C5758" w:rsidRDefault="005C5758" w:rsidP="005C5758">
      <w:pPr>
        <w:rPr>
          <w:rFonts w:ascii="Times New Roman" w:eastAsia="Times New Roman" w:hAnsi="Times New Roman" w:cs="Times New Roman"/>
        </w:rPr>
      </w:pPr>
      <w:r w:rsidRPr="005C5758">
        <w:rPr>
          <w:rFonts w:ascii="Verdana" w:eastAsia="Times New Roman" w:hAnsi="Verdana" w:cs="Times New Roman"/>
          <w:color w:val="222222"/>
          <w:sz w:val="20"/>
          <w:szCs w:val="20"/>
          <w:shd w:val="clear" w:color="auto" w:fill="F1F1F1"/>
        </w:rPr>
        <w:lastRenderedPageBreak/>
        <w:t>Ok, I discovered something pretty novel. The windshield wiper washer reservoir filler neck telescopes up to facilitate filling.</w:t>
      </w:r>
      <w:r>
        <w:rPr>
          <w:rFonts w:ascii="Verdana" w:eastAsia="Times New Roman" w:hAnsi="Verdana" w:cs="Times New Roman"/>
          <w:color w:val="222222"/>
          <w:sz w:val="20"/>
          <w:szCs w:val="20"/>
          <w:shd w:val="clear" w:color="auto" w:fill="F1F1F1"/>
        </w:rPr>
        <w:t xml:space="preserve"> </w:t>
      </w:r>
      <w:proofErr w:type="spellStart"/>
      <w:r w:rsidRPr="005C5758">
        <w:rPr>
          <w:rFonts w:ascii="Verdana" w:eastAsia="Times New Roman" w:hAnsi="Verdana" w:cs="Times New Roman"/>
          <w:color w:val="222222"/>
          <w:sz w:val="20"/>
          <w:szCs w:val="20"/>
          <w:shd w:val="clear" w:color="auto" w:fill="F1F1F1"/>
        </w:rPr>
        <w:t>hen</w:t>
      </w:r>
      <w:proofErr w:type="spellEnd"/>
      <w:r w:rsidRPr="005C5758">
        <w:rPr>
          <w:rFonts w:ascii="Verdana" w:eastAsia="Times New Roman" w:hAnsi="Verdana" w:cs="Times New Roman"/>
          <w:color w:val="222222"/>
          <w:sz w:val="20"/>
          <w:szCs w:val="20"/>
          <w:shd w:val="clear" w:color="auto" w:fill="F1F1F1"/>
        </w:rPr>
        <w:t xml:space="preserve"> you fill the WW reservoir, don't fill higher than about an inch or 2 below where the 2 telescoping sections join together. Don't ask me how I know</w:t>
      </w:r>
    </w:p>
    <w:p w14:paraId="3C60C41B" w14:textId="499F3994" w:rsidR="005C5758" w:rsidRDefault="005C5758" w:rsidP="005C5758">
      <w:pPr>
        <w:rPr>
          <w:rFonts w:ascii="Verdana" w:eastAsia="Times New Roman" w:hAnsi="Verdana" w:cs="Times New Roman"/>
          <w:color w:val="222222"/>
          <w:sz w:val="20"/>
          <w:szCs w:val="20"/>
          <w:shd w:val="clear" w:color="auto" w:fill="F1F1F1"/>
        </w:rPr>
      </w:pPr>
    </w:p>
    <w:p w14:paraId="7C70AEBD" w14:textId="06E9D977" w:rsidR="005C5758" w:rsidRDefault="005C5758" w:rsidP="005C5758">
      <w:pPr>
        <w:rPr>
          <w:rFonts w:ascii="Verdana" w:eastAsia="Times New Roman" w:hAnsi="Verdana" w:cs="Times New Roman"/>
          <w:color w:val="222222"/>
          <w:sz w:val="20"/>
          <w:szCs w:val="20"/>
          <w:shd w:val="clear" w:color="auto" w:fill="F1F1F1"/>
        </w:rPr>
      </w:pPr>
      <w:proofErr w:type="spellStart"/>
      <w:r>
        <w:rPr>
          <w:rFonts w:ascii="Verdana" w:eastAsia="Times New Roman" w:hAnsi="Verdana" w:cs="Times New Roman"/>
          <w:color w:val="222222"/>
          <w:sz w:val="20"/>
          <w:szCs w:val="20"/>
          <w:shd w:val="clear" w:color="auto" w:fill="F1F1F1"/>
        </w:rPr>
        <w:t>Leapur</w:t>
      </w:r>
      <w:proofErr w:type="spellEnd"/>
      <w:r>
        <w:rPr>
          <w:rFonts w:ascii="Verdana" w:eastAsia="Times New Roman" w:hAnsi="Verdana" w:cs="Times New Roman"/>
          <w:color w:val="222222"/>
          <w:sz w:val="20"/>
          <w:szCs w:val="20"/>
          <w:shd w:val="clear" w:color="auto" w:fill="F1F1F1"/>
        </w:rPr>
        <w:t>:</w:t>
      </w:r>
    </w:p>
    <w:p w14:paraId="75635413" w14:textId="77777777" w:rsidR="005C5758" w:rsidRPr="005C5758" w:rsidRDefault="005C5758" w:rsidP="005C5758">
      <w:pPr>
        <w:rPr>
          <w:rFonts w:ascii="Times New Roman" w:eastAsia="Times New Roman" w:hAnsi="Times New Roman" w:cs="Times New Roman"/>
        </w:rPr>
      </w:pPr>
      <w:r w:rsidRPr="005C5758">
        <w:rPr>
          <w:rFonts w:ascii="Verdana" w:eastAsia="Times New Roman" w:hAnsi="Verdana" w:cs="Times New Roman"/>
          <w:color w:val="222222"/>
          <w:sz w:val="20"/>
          <w:szCs w:val="20"/>
          <w:shd w:val="clear" w:color="auto" w:fill="F1F1F1"/>
        </w:rPr>
        <w:t>Did you know you can choose to have the leaper on the hood (bonnet) rigid vs moveable?</w:t>
      </w:r>
    </w:p>
    <w:p w14:paraId="0BEB5146" w14:textId="77777777" w:rsidR="005C5758" w:rsidRDefault="005C5758" w:rsidP="005C5758">
      <w:pPr>
        <w:rPr>
          <w:rFonts w:ascii="Verdana" w:eastAsia="Times New Roman" w:hAnsi="Verdana" w:cs="Times New Roman"/>
          <w:i/>
          <w:iCs/>
          <w:color w:val="222222"/>
          <w:sz w:val="20"/>
          <w:szCs w:val="20"/>
        </w:rPr>
      </w:pPr>
      <w:r w:rsidRPr="005C5758">
        <w:rPr>
          <w:rFonts w:ascii="Verdana" w:eastAsia="Times New Roman" w:hAnsi="Verdana" w:cs="Times New Roman"/>
          <w:i/>
          <w:iCs/>
          <w:color w:val="222222"/>
          <w:sz w:val="20"/>
          <w:szCs w:val="20"/>
        </w:rPr>
        <w:t>Tapered machine screws (x2) is all you need to make the leaper firmly mounted to the pedestal.</w:t>
      </w:r>
    </w:p>
    <w:p w14:paraId="492D3C04" w14:textId="67643FAA" w:rsidR="005C5758" w:rsidRPr="005C5758" w:rsidRDefault="005C5758" w:rsidP="005C5758">
      <w:pPr>
        <w:rPr>
          <w:rFonts w:ascii="Times New Roman" w:eastAsia="Times New Roman" w:hAnsi="Times New Roman" w:cs="Times New Roman"/>
        </w:rPr>
      </w:pPr>
      <w:r w:rsidRPr="005C5758">
        <w:rPr>
          <w:rFonts w:ascii="Verdana" w:eastAsia="Times New Roman" w:hAnsi="Verdana" w:cs="Times New Roman"/>
          <w:i/>
          <w:iCs/>
          <w:color w:val="222222"/>
          <w:sz w:val="20"/>
          <w:szCs w:val="20"/>
        </w:rPr>
        <w:t> </w:t>
      </w:r>
    </w:p>
    <w:p w14:paraId="647FE42C" w14:textId="77777777" w:rsidR="005C5758" w:rsidRPr="005C5758" w:rsidRDefault="005C5758" w:rsidP="005C5758">
      <w:pPr>
        <w:rPr>
          <w:rFonts w:ascii="Times New Roman" w:eastAsia="Times New Roman" w:hAnsi="Times New Roman" w:cs="Times New Roman"/>
        </w:rPr>
      </w:pPr>
      <w:r w:rsidRPr="005C5758">
        <w:rPr>
          <w:rFonts w:ascii="Verdana" w:eastAsia="Times New Roman" w:hAnsi="Verdana" w:cs="Times New Roman"/>
          <w:color w:val="222222"/>
          <w:sz w:val="20"/>
          <w:szCs w:val="20"/>
          <w:shd w:val="clear" w:color="auto" w:fill="F1F1F1"/>
        </w:rPr>
        <w:t>The threads and tapered holes are already in place.</w:t>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rPr>
        <w:br/>
      </w:r>
      <w:r w:rsidRPr="005C5758">
        <w:rPr>
          <w:rFonts w:ascii="Verdana" w:eastAsia="Times New Roman" w:hAnsi="Verdana" w:cs="Times New Roman"/>
          <w:color w:val="222222"/>
          <w:sz w:val="20"/>
          <w:szCs w:val="20"/>
          <w:shd w:val="clear" w:color="auto" w:fill="F1F1F1"/>
        </w:rPr>
        <w:t>The only downside to this rigid mount is that if someone did try to steal the leaper, they may very well cause a good amount of hood damage before giving up.</w:t>
      </w:r>
    </w:p>
    <w:p w14:paraId="075C4253" w14:textId="79692245" w:rsidR="005C5758" w:rsidRDefault="005C5758" w:rsidP="005C5758">
      <w:pPr>
        <w:rPr>
          <w:rFonts w:ascii="Verdana" w:eastAsia="Times New Roman" w:hAnsi="Verdana" w:cs="Times New Roman"/>
          <w:color w:val="222222"/>
          <w:sz w:val="20"/>
          <w:szCs w:val="20"/>
          <w:shd w:val="clear" w:color="auto" w:fill="F1F1F1"/>
        </w:rPr>
      </w:pPr>
    </w:p>
    <w:p w14:paraId="5154B324" w14:textId="77777777" w:rsidR="005C5758" w:rsidRPr="005C5758" w:rsidRDefault="005C5758" w:rsidP="005C5758">
      <w:pPr>
        <w:rPr>
          <w:rFonts w:ascii="Times New Roman" w:eastAsia="Times New Roman" w:hAnsi="Times New Roman" w:cs="Times New Roman"/>
        </w:rPr>
      </w:pPr>
    </w:p>
    <w:p w14:paraId="0AAF84FB" w14:textId="77777777" w:rsidR="005C5758" w:rsidRPr="005C5758" w:rsidRDefault="005C5758" w:rsidP="005C5758">
      <w:pPr>
        <w:rPr>
          <w:rFonts w:ascii="Times New Roman" w:eastAsia="Times New Roman" w:hAnsi="Times New Roman" w:cs="Times New Roman"/>
        </w:rPr>
      </w:pPr>
    </w:p>
    <w:p w14:paraId="064FDD57" w14:textId="77777777" w:rsidR="005C5758" w:rsidRPr="005C5758" w:rsidRDefault="005C5758" w:rsidP="005C5758">
      <w:pPr>
        <w:rPr>
          <w:rFonts w:ascii="Times New Roman" w:eastAsia="Times New Roman" w:hAnsi="Times New Roman" w:cs="Times New Roman"/>
        </w:rPr>
      </w:pPr>
    </w:p>
    <w:p w14:paraId="648ECA36" w14:textId="77777777" w:rsidR="00325632" w:rsidRPr="00325632" w:rsidRDefault="00325632" w:rsidP="00325632">
      <w:pPr>
        <w:rPr>
          <w:rFonts w:ascii="Times New Roman" w:eastAsia="Times New Roman" w:hAnsi="Times New Roman" w:cs="Times New Roman"/>
        </w:rPr>
      </w:pPr>
    </w:p>
    <w:p w14:paraId="0F6C5BCC" w14:textId="77777777" w:rsidR="00325632" w:rsidRDefault="00325632"/>
    <w:sectPr w:rsidR="00325632" w:rsidSect="00C542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DengXian Light">
    <w:altName w:val="等线 Light"/>
    <w:panose1 w:val="02010600030101010101"/>
    <w:charset w:val="86"/>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632"/>
    <w:rsid w:val="00325632"/>
    <w:rsid w:val="004E7129"/>
    <w:rsid w:val="005C5758"/>
    <w:rsid w:val="007A5322"/>
    <w:rsid w:val="00B71D2B"/>
    <w:rsid w:val="00C5423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905F0"/>
  <w15:chartTrackingRefBased/>
  <w15:docId w15:val="{A5A1B89A-C5A5-B44E-BD67-37FED5A2F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25632"/>
  </w:style>
  <w:style w:type="character" w:styleId="Strong">
    <w:name w:val="Strong"/>
    <w:basedOn w:val="DefaultParagraphFont"/>
    <w:uiPriority w:val="22"/>
    <w:qFormat/>
    <w:rsid w:val="00325632"/>
    <w:rPr>
      <w:b/>
      <w:bCs/>
    </w:rPr>
  </w:style>
  <w:style w:type="character" w:styleId="Hyperlink">
    <w:name w:val="Hyperlink"/>
    <w:basedOn w:val="DefaultParagraphFont"/>
    <w:uiPriority w:val="99"/>
    <w:semiHidden/>
    <w:unhideWhenUsed/>
    <w:rsid w:val="003256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98545">
      <w:bodyDiv w:val="1"/>
      <w:marLeft w:val="0"/>
      <w:marRight w:val="0"/>
      <w:marTop w:val="0"/>
      <w:marBottom w:val="0"/>
      <w:divBdr>
        <w:top w:val="none" w:sz="0" w:space="0" w:color="auto"/>
        <w:left w:val="none" w:sz="0" w:space="0" w:color="auto"/>
        <w:bottom w:val="none" w:sz="0" w:space="0" w:color="auto"/>
        <w:right w:val="none" w:sz="0" w:space="0" w:color="auto"/>
      </w:divBdr>
    </w:div>
    <w:div w:id="44068565">
      <w:bodyDiv w:val="1"/>
      <w:marLeft w:val="0"/>
      <w:marRight w:val="0"/>
      <w:marTop w:val="0"/>
      <w:marBottom w:val="0"/>
      <w:divBdr>
        <w:top w:val="none" w:sz="0" w:space="0" w:color="auto"/>
        <w:left w:val="none" w:sz="0" w:space="0" w:color="auto"/>
        <w:bottom w:val="none" w:sz="0" w:space="0" w:color="auto"/>
        <w:right w:val="none" w:sz="0" w:space="0" w:color="auto"/>
      </w:divBdr>
    </w:div>
    <w:div w:id="57823702">
      <w:bodyDiv w:val="1"/>
      <w:marLeft w:val="0"/>
      <w:marRight w:val="0"/>
      <w:marTop w:val="0"/>
      <w:marBottom w:val="0"/>
      <w:divBdr>
        <w:top w:val="none" w:sz="0" w:space="0" w:color="auto"/>
        <w:left w:val="none" w:sz="0" w:space="0" w:color="auto"/>
        <w:bottom w:val="none" w:sz="0" w:space="0" w:color="auto"/>
        <w:right w:val="none" w:sz="0" w:space="0" w:color="auto"/>
      </w:divBdr>
    </w:div>
    <w:div w:id="61102460">
      <w:bodyDiv w:val="1"/>
      <w:marLeft w:val="0"/>
      <w:marRight w:val="0"/>
      <w:marTop w:val="0"/>
      <w:marBottom w:val="0"/>
      <w:divBdr>
        <w:top w:val="none" w:sz="0" w:space="0" w:color="auto"/>
        <w:left w:val="none" w:sz="0" w:space="0" w:color="auto"/>
        <w:bottom w:val="none" w:sz="0" w:space="0" w:color="auto"/>
        <w:right w:val="none" w:sz="0" w:space="0" w:color="auto"/>
      </w:divBdr>
    </w:div>
    <w:div w:id="84424110">
      <w:bodyDiv w:val="1"/>
      <w:marLeft w:val="0"/>
      <w:marRight w:val="0"/>
      <w:marTop w:val="0"/>
      <w:marBottom w:val="0"/>
      <w:divBdr>
        <w:top w:val="none" w:sz="0" w:space="0" w:color="auto"/>
        <w:left w:val="none" w:sz="0" w:space="0" w:color="auto"/>
        <w:bottom w:val="none" w:sz="0" w:space="0" w:color="auto"/>
        <w:right w:val="none" w:sz="0" w:space="0" w:color="auto"/>
      </w:divBdr>
    </w:div>
    <w:div w:id="91242985">
      <w:bodyDiv w:val="1"/>
      <w:marLeft w:val="0"/>
      <w:marRight w:val="0"/>
      <w:marTop w:val="0"/>
      <w:marBottom w:val="0"/>
      <w:divBdr>
        <w:top w:val="none" w:sz="0" w:space="0" w:color="auto"/>
        <w:left w:val="none" w:sz="0" w:space="0" w:color="auto"/>
        <w:bottom w:val="none" w:sz="0" w:space="0" w:color="auto"/>
        <w:right w:val="none" w:sz="0" w:space="0" w:color="auto"/>
      </w:divBdr>
    </w:div>
    <w:div w:id="158663145">
      <w:bodyDiv w:val="1"/>
      <w:marLeft w:val="0"/>
      <w:marRight w:val="0"/>
      <w:marTop w:val="0"/>
      <w:marBottom w:val="0"/>
      <w:divBdr>
        <w:top w:val="none" w:sz="0" w:space="0" w:color="auto"/>
        <w:left w:val="none" w:sz="0" w:space="0" w:color="auto"/>
        <w:bottom w:val="none" w:sz="0" w:space="0" w:color="auto"/>
        <w:right w:val="none" w:sz="0" w:space="0" w:color="auto"/>
      </w:divBdr>
    </w:div>
    <w:div w:id="380054943">
      <w:bodyDiv w:val="1"/>
      <w:marLeft w:val="0"/>
      <w:marRight w:val="0"/>
      <w:marTop w:val="0"/>
      <w:marBottom w:val="0"/>
      <w:divBdr>
        <w:top w:val="none" w:sz="0" w:space="0" w:color="auto"/>
        <w:left w:val="none" w:sz="0" w:space="0" w:color="auto"/>
        <w:bottom w:val="none" w:sz="0" w:space="0" w:color="auto"/>
        <w:right w:val="none" w:sz="0" w:space="0" w:color="auto"/>
      </w:divBdr>
    </w:div>
    <w:div w:id="388580655">
      <w:bodyDiv w:val="1"/>
      <w:marLeft w:val="0"/>
      <w:marRight w:val="0"/>
      <w:marTop w:val="0"/>
      <w:marBottom w:val="0"/>
      <w:divBdr>
        <w:top w:val="none" w:sz="0" w:space="0" w:color="auto"/>
        <w:left w:val="none" w:sz="0" w:space="0" w:color="auto"/>
        <w:bottom w:val="none" w:sz="0" w:space="0" w:color="auto"/>
        <w:right w:val="none" w:sz="0" w:space="0" w:color="auto"/>
      </w:divBdr>
    </w:div>
    <w:div w:id="401567454">
      <w:bodyDiv w:val="1"/>
      <w:marLeft w:val="0"/>
      <w:marRight w:val="0"/>
      <w:marTop w:val="0"/>
      <w:marBottom w:val="0"/>
      <w:divBdr>
        <w:top w:val="none" w:sz="0" w:space="0" w:color="auto"/>
        <w:left w:val="none" w:sz="0" w:space="0" w:color="auto"/>
        <w:bottom w:val="none" w:sz="0" w:space="0" w:color="auto"/>
        <w:right w:val="none" w:sz="0" w:space="0" w:color="auto"/>
      </w:divBdr>
    </w:div>
    <w:div w:id="475798479">
      <w:bodyDiv w:val="1"/>
      <w:marLeft w:val="0"/>
      <w:marRight w:val="0"/>
      <w:marTop w:val="0"/>
      <w:marBottom w:val="0"/>
      <w:divBdr>
        <w:top w:val="none" w:sz="0" w:space="0" w:color="auto"/>
        <w:left w:val="none" w:sz="0" w:space="0" w:color="auto"/>
        <w:bottom w:val="none" w:sz="0" w:space="0" w:color="auto"/>
        <w:right w:val="none" w:sz="0" w:space="0" w:color="auto"/>
      </w:divBdr>
    </w:div>
    <w:div w:id="542862227">
      <w:bodyDiv w:val="1"/>
      <w:marLeft w:val="0"/>
      <w:marRight w:val="0"/>
      <w:marTop w:val="0"/>
      <w:marBottom w:val="0"/>
      <w:divBdr>
        <w:top w:val="none" w:sz="0" w:space="0" w:color="auto"/>
        <w:left w:val="none" w:sz="0" w:space="0" w:color="auto"/>
        <w:bottom w:val="none" w:sz="0" w:space="0" w:color="auto"/>
        <w:right w:val="none" w:sz="0" w:space="0" w:color="auto"/>
      </w:divBdr>
    </w:div>
    <w:div w:id="578516324">
      <w:bodyDiv w:val="1"/>
      <w:marLeft w:val="0"/>
      <w:marRight w:val="0"/>
      <w:marTop w:val="0"/>
      <w:marBottom w:val="0"/>
      <w:divBdr>
        <w:top w:val="none" w:sz="0" w:space="0" w:color="auto"/>
        <w:left w:val="none" w:sz="0" w:space="0" w:color="auto"/>
        <w:bottom w:val="none" w:sz="0" w:space="0" w:color="auto"/>
        <w:right w:val="none" w:sz="0" w:space="0" w:color="auto"/>
      </w:divBdr>
    </w:div>
    <w:div w:id="626394640">
      <w:bodyDiv w:val="1"/>
      <w:marLeft w:val="0"/>
      <w:marRight w:val="0"/>
      <w:marTop w:val="0"/>
      <w:marBottom w:val="0"/>
      <w:divBdr>
        <w:top w:val="none" w:sz="0" w:space="0" w:color="auto"/>
        <w:left w:val="none" w:sz="0" w:space="0" w:color="auto"/>
        <w:bottom w:val="none" w:sz="0" w:space="0" w:color="auto"/>
        <w:right w:val="none" w:sz="0" w:space="0" w:color="auto"/>
      </w:divBdr>
    </w:div>
    <w:div w:id="760836545">
      <w:bodyDiv w:val="1"/>
      <w:marLeft w:val="0"/>
      <w:marRight w:val="0"/>
      <w:marTop w:val="0"/>
      <w:marBottom w:val="0"/>
      <w:divBdr>
        <w:top w:val="none" w:sz="0" w:space="0" w:color="auto"/>
        <w:left w:val="none" w:sz="0" w:space="0" w:color="auto"/>
        <w:bottom w:val="none" w:sz="0" w:space="0" w:color="auto"/>
        <w:right w:val="none" w:sz="0" w:space="0" w:color="auto"/>
      </w:divBdr>
      <w:divsChild>
        <w:div w:id="1899435077">
          <w:marLeft w:val="0"/>
          <w:marRight w:val="0"/>
          <w:marTop w:val="0"/>
          <w:marBottom w:val="0"/>
          <w:divBdr>
            <w:top w:val="none" w:sz="0" w:space="0" w:color="auto"/>
            <w:left w:val="none" w:sz="0" w:space="0" w:color="auto"/>
            <w:bottom w:val="none" w:sz="0" w:space="0" w:color="auto"/>
            <w:right w:val="none" w:sz="0" w:space="0" w:color="auto"/>
          </w:divBdr>
          <w:divsChild>
            <w:div w:id="2009088705">
              <w:marLeft w:val="0"/>
              <w:marRight w:val="0"/>
              <w:marTop w:val="0"/>
              <w:marBottom w:val="0"/>
              <w:divBdr>
                <w:top w:val="none" w:sz="0" w:space="0" w:color="auto"/>
                <w:left w:val="none" w:sz="0" w:space="0" w:color="auto"/>
                <w:bottom w:val="none" w:sz="0" w:space="0" w:color="auto"/>
                <w:right w:val="none" w:sz="0" w:space="0" w:color="auto"/>
              </w:divBdr>
              <w:divsChild>
                <w:div w:id="616983562">
                  <w:marLeft w:val="0"/>
                  <w:marRight w:val="0"/>
                  <w:marTop w:val="0"/>
                  <w:marBottom w:val="0"/>
                  <w:divBdr>
                    <w:top w:val="none" w:sz="0" w:space="0" w:color="auto"/>
                    <w:left w:val="none" w:sz="0" w:space="0" w:color="auto"/>
                    <w:bottom w:val="none" w:sz="0" w:space="0" w:color="auto"/>
                    <w:right w:val="none" w:sz="0" w:space="0" w:color="auto"/>
                  </w:divBdr>
                </w:div>
                <w:div w:id="144090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113037">
      <w:bodyDiv w:val="1"/>
      <w:marLeft w:val="0"/>
      <w:marRight w:val="0"/>
      <w:marTop w:val="0"/>
      <w:marBottom w:val="0"/>
      <w:divBdr>
        <w:top w:val="none" w:sz="0" w:space="0" w:color="auto"/>
        <w:left w:val="none" w:sz="0" w:space="0" w:color="auto"/>
        <w:bottom w:val="none" w:sz="0" w:space="0" w:color="auto"/>
        <w:right w:val="none" w:sz="0" w:space="0" w:color="auto"/>
      </w:divBdr>
    </w:div>
    <w:div w:id="985745984">
      <w:bodyDiv w:val="1"/>
      <w:marLeft w:val="0"/>
      <w:marRight w:val="0"/>
      <w:marTop w:val="0"/>
      <w:marBottom w:val="0"/>
      <w:divBdr>
        <w:top w:val="none" w:sz="0" w:space="0" w:color="auto"/>
        <w:left w:val="none" w:sz="0" w:space="0" w:color="auto"/>
        <w:bottom w:val="none" w:sz="0" w:space="0" w:color="auto"/>
        <w:right w:val="none" w:sz="0" w:space="0" w:color="auto"/>
      </w:divBdr>
    </w:div>
    <w:div w:id="1035930523">
      <w:bodyDiv w:val="1"/>
      <w:marLeft w:val="0"/>
      <w:marRight w:val="0"/>
      <w:marTop w:val="0"/>
      <w:marBottom w:val="0"/>
      <w:divBdr>
        <w:top w:val="none" w:sz="0" w:space="0" w:color="auto"/>
        <w:left w:val="none" w:sz="0" w:space="0" w:color="auto"/>
        <w:bottom w:val="none" w:sz="0" w:space="0" w:color="auto"/>
        <w:right w:val="none" w:sz="0" w:space="0" w:color="auto"/>
      </w:divBdr>
    </w:div>
    <w:div w:id="1140998833">
      <w:bodyDiv w:val="1"/>
      <w:marLeft w:val="0"/>
      <w:marRight w:val="0"/>
      <w:marTop w:val="0"/>
      <w:marBottom w:val="0"/>
      <w:divBdr>
        <w:top w:val="none" w:sz="0" w:space="0" w:color="auto"/>
        <w:left w:val="none" w:sz="0" w:space="0" w:color="auto"/>
        <w:bottom w:val="none" w:sz="0" w:space="0" w:color="auto"/>
        <w:right w:val="none" w:sz="0" w:space="0" w:color="auto"/>
      </w:divBdr>
    </w:div>
    <w:div w:id="1187402018">
      <w:bodyDiv w:val="1"/>
      <w:marLeft w:val="0"/>
      <w:marRight w:val="0"/>
      <w:marTop w:val="0"/>
      <w:marBottom w:val="0"/>
      <w:divBdr>
        <w:top w:val="none" w:sz="0" w:space="0" w:color="auto"/>
        <w:left w:val="none" w:sz="0" w:space="0" w:color="auto"/>
        <w:bottom w:val="none" w:sz="0" w:space="0" w:color="auto"/>
        <w:right w:val="none" w:sz="0" w:space="0" w:color="auto"/>
      </w:divBdr>
    </w:div>
    <w:div w:id="1207184208">
      <w:bodyDiv w:val="1"/>
      <w:marLeft w:val="0"/>
      <w:marRight w:val="0"/>
      <w:marTop w:val="0"/>
      <w:marBottom w:val="0"/>
      <w:divBdr>
        <w:top w:val="none" w:sz="0" w:space="0" w:color="auto"/>
        <w:left w:val="none" w:sz="0" w:space="0" w:color="auto"/>
        <w:bottom w:val="none" w:sz="0" w:space="0" w:color="auto"/>
        <w:right w:val="none" w:sz="0" w:space="0" w:color="auto"/>
      </w:divBdr>
    </w:div>
    <w:div w:id="1405686982">
      <w:bodyDiv w:val="1"/>
      <w:marLeft w:val="0"/>
      <w:marRight w:val="0"/>
      <w:marTop w:val="0"/>
      <w:marBottom w:val="0"/>
      <w:divBdr>
        <w:top w:val="none" w:sz="0" w:space="0" w:color="auto"/>
        <w:left w:val="none" w:sz="0" w:space="0" w:color="auto"/>
        <w:bottom w:val="none" w:sz="0" w:space="0" w:color="auto"/>
        <w:right w:val="none" w:sz="0" w:space="0" w:color="auto"/>
      </w:divBdr>
    </w:div>
    <w:div w:id="1589344448">
      <w:bodyDiv w:val="1"/>
      <w:marLeft w:val="0"/>
      <w:marRight w:val="0"/>
      <w:marTop w:val="0"/>
      <w:marBottom w:val="0"/>
      <w:divBdr>
        <w:top w:val="none" w:sz="0" w:space="0" w:color="auto"/>
        <w:left w:val="none" w:sz="0" w:space="0" w:color="auto"/>
        <w:bottom w:val="none" w:sz="0" w:space="0" w:color="auto"/>
        <w:right w:val="none" w:sz="0" w:space="0" w:color="auto"/>
      </w:divBdr>
    </w:div>
    <w:div w:id="1619217077">
      <w:bodyDiv w:val="1"/>
      <w:marLeft w:val="0"/>
      <w:marRight w:val="0"/>
      <w:marTop w:val="0"/>
      <w:marBottom w:val="0"/>
      <w:divBdr>
        <w:top w:val="none" w:sz="0" w:space="0" w:color="auto"/>
        <w:left w:val="none" w:sz="0" w:space="0" w:color="auto"/>
        <w:bottom w:val="none" w:sz="0" w:space="0" w:color="auto"/>
        <w:right w:val="none" w:sz="0" w:space="0" w:color="auto"/>
      </w:divBdr>
    </w:div>
    <w:div w:id="1685858795">
      <w:bodyDiv w:val="1"/>
      <w:marLeft w:val="0"/>
      <w:marRight w:val="0"/>
      <w:marTop w:val="0"/>
      <w:marBottom w:val="0"/>
      <w:divBdr>
        <w:top w:val="none" w:sz="0" w:space="0" w:color="auto"/>
        <w:left w:val="none" w:sz="0" w:space="0" w:color="auto"/>
        <w:bottom w:val="none" w:sz="0" w:space="0" w:color="auto"/>
        <w:right w:val="none" w:sz="0" w:space="0" w:color="auto"/>
      </w:divBdr>
    </w:div>
    <w:div w:id="1687902977">
      <w:bodyDiv w:val="1"/>
      <w:marLeft w:val="0"/>
      <w:marRight w:val="0"/>
      <w:marTop w:val="0"/>
      <w:marBottom w:val="0"/>
      <w:divBdr>
        <w:top w:val="none" w:sz="0" w:space="0" w:color="auto"/>
        <w:left w:val="none" w:sz="0" w:space="0" w:color="auto"/>
        <w:bottom w:val="none" w:sz="0" w:space="0" w:color="auto"/>
        <w:right w:val="none" w:sz="0" w:space="0" w:color="auto"/>
      </w:divBdr>
    </w:div>
    <w:div w:id="1780635165">
      <w:bodyDiv w:val="1"/>
      <w:marLeft w:val="0"/>
      <w:marRight w:val="0"/>
      <w:marTop w:val="0"/>
      <w:marBottom w:val="0"/>
      <w:divBdr>
        <w:top w:val="none" w:sz="0" w:space="0" w:color="auto"/>
        <w:left w:val="none" w:sz="0" w:space="0" w:color="auto"/>
        <w:bottom w:val="none" w:sz="0" w:space="0" w:color="auto"/>
        <w:right w:val="none" w:sz="0" w:space="0" w:color="auto"/>
      </w:divBdr>
    </w:div>
    <w:div w:id="1837258436">
      <w:bodyDiv w:val="1"/>
      <w:marLeft w:val="0"/>
      <w:marRight w:val="0"/>
      <w:marTop w:val="0"/>
      <w:marBottom w:val="0"/>
      <w:divBdr>
        <w:top w:val="none" w:sz="0" w:space="0" w:color="auto"/>
        <w:left w:val="none" w:sz="0" w:space="0" w:color="auto"/>
        <w:bottom w:val="none" w:sz="0" w:space="0" w:color="auto"/>
        <w:right w:val="none" w:sz="0" w:space="0" w:color="auto"/>
      </w:divBdr>
    </w:div>
    <w:div w:id="1845633652">
      <w:bodyDiv w:val="1"/>
      <w:marLeft w:val="0"/>
      <w:marRight w:val="0"/>
      <w:marTop w:val="0"/>
      <w:marBottom w:val="0"/>
      <w:divBdr>
        <w:top w:val="none" w:sz="0" w:space="0" w:color="auto"/>
        <w:left w:val="none" w:sz="0" w:space="0" w:color="auto"/>
        <w:bottom w:val="none" w:sz="0" w:space="0" w:color="auto"/>
        <w:right w:val="none" w:sz="0" w:space="0" w:color="auto"/>
      </w:divBdr>
    </w:div>
    <w:div w:id="1849520648">
      <w:bodyDiv w:val="1"/>
      <w:marLeft w:val="0"/>
      <w:marRight w:val="0"/>
      <w:marTop w:val="0"/>
      <w:marBottom w:val="0"/>
      <w:divBdr>
        <w:top w:val="none" w:sz="0" w:space="0" w:color="auto"/>
        <w:left w:val="none" w:sz="0" w:space="0" w:color="auto"/>
        <w:bottom w:val="none" w:sz="0" w:space="0" w:color="auto"/>
        <w:right w:val="none" w:sz="0" w:space="0" w:color="auto"/>
      </w:divBdr>
    </w:div>
    <w:div w:id="2102218500">
      <w:bodyDiv w:val="1"/>
      <w:marLeft w:val="0"/>
      <w:marRight w:val="0"/>
      <w:marTop w:val="0"/>
      <w:marBottom w:val="0"/>
      <w:divBdr>
        <w:top w:val="none" w:sz="0" w:space="0" w:color="auto"/>
        <w:left w:val="none" w:sz="0" w:space="0" w:color="auto"/>
        <w:bottom w:val="none" w:sz="0" w:space="0" w:color="auto"/>
        <w:right w:val="none" w:sz="0" w:space="0" w:color="auto"/>
      </w:divBdr>
    </w:div>
    <w:div w:id="2120374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www.fuyaousa.com/" TargetMode="Externa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2673</Words>
  <Characters>15241</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Eliot Brenner</dc:creator>
  <cp:keywords/>
  <dc:description/>
  <cp:lastModifiedBy>Eliot Brenner</cp:lastModifiedBy>
  <cp:revision>1</cp:revision>
  <dcterms:created xsi:type="dcterms:W3CDTF">2020-11-06T21:57:00Z</dcterms:created>
  <dcterms:modified xsi:type="dcterms:W3CDTF">2020-11-06T22:32:00Z</dcterms:modified>
</cp:coreProperties>
</file>